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4E" w:rsidRPr="00E67F1D" w:rsidRDefault="00A9514E" w:rsidP="00A9514E">
      <w:pPr>
        <w:jc w:val="center"/>
        <w:rPr>
          <w:i/>
        </w:rPr>
      </w:pPr>
      <w:r w:rsidRPr="00E67F1D">
        <w:rPr>
          <w:i/>
        </w:rPr>
        <w:t>(D</w:t>
      </w:r>
      <w:r w:rsidR="00063D06" w:rsidRPr="00E67F1D">
        <w:rPr>
          <w:i/>
        </w:rPr>
        <w:t xml:space="preserve">it </w:t>
      </w:r>
      <w:r w:rsidRPr="00E67F1D">
        <w:rPr>
          <w:i/>
        </w:rPr>
        <w:t>Word-document is</w:t>
      </w:r>
      <w:r w:rsidR="00063D06" w:rsidRPr="00E67F1D">
        <w:rPr>
          <w:i/>
        </w:rPr>
        <w:t xml:space="preserve"> een langs electronisch weg verkregen </w:t>
      </w:r>
      <w:r w:rsidRPr="00E67F1D">
        <w:rPr>
          <w:i/>
        </w:rPr>
        <w:t>afschrift van het</w:t>
      </w:r>
    </w:p>
    <w:p w:rsidR="00063D06" w:rsidRPr="00E67F1D" w:rsidRDefault="00063D06" w:rsidP="00A9514E">
      <w:pPr>
        <w:jc w:val="center"/>
        <w:rPr>
          <w:i/>
        </w:rPr>
      </w:pPr>
      <w:r w:rsidRPr="00E67F1D">
        <w:rPr>
          <w:i/>
        </w:rPr>
        <w:t xml:space="preserve">getypte </w:t>
      </w:r>
      <w:r w:rsidR="00A9514E" w:rsidRPr="00E67F1D">
        <w:rPr>
          <w:i/>
        </w:rPr>
        <w:t>B</w:t>
      </w:r>
      <w:r w:rsidRPr="00E67F1D">
        <w:rPr>
          <w:i/>
        </w:rPr>
        <w:t>esluit</w:t>
      </w:r>
      <w:r w:rsidR="00A9514E" w:rsidRPr="00E67F1D">
        <w:rPr>
          <w:i/>
        </w:rPr>
        <w:t xml:space="preserve"> tot A</w:t>
      </w:r>
      <w:r w:rsidRPr="00E67F1D">
        <w:rPr>
          <w:i/>
        </w:rPr>
        <w:t xml:space="preserve">anwijzing. </w:t>
      </w:r>
      <w:r w:rsidR="00A9514E" w:rsidRPr="00E67F1D">
        <w:rPr>
          <w:i/>
        </w:rPr>
        <w:t xml:space="preserve"> </w:t>
      </w:r>
      <w:r w:rsidRPr="00E67F1D">
        <w:rPr>
          <w:i/>
          <w:u w:val="single"/>
        </w:rPr>
        <w:t>Het originele getypte besluit is leidend</w:t>
      </w:r>
      <w:r w:rsidRPr="00E67F1D">
        <w:rPr>
          <w:i/>
        </w:rPr>
        <w:t>)</w:t>
      </w:r>
    </w:p>
    <w:p w:rsidR="00063D06" w:rsidRDefault="00063D06" w:rsidP="003F6A52">
      <w:pPr>
        <w:jc w:val="center"/>
      </w:pPr>
    </w:p>
    <w:p w:rsidR="00063D06" w:rsidRDefault="00063D06" w:rsidP="003F6A52">
      <w:pPr>
        <w:jc w:val="center"/>
      </w:pPr>
    </w:p>
    <w:p w:rsidR="00D04979" w:rsidRDefault="00D138A0" w:rsidP="003F6A52">
      <w:pPr>
        <w:jc w:val="center"/>
      </w:pPr>
      <w:r>
        <w:t>BESCHERMDE STADS- EN DORPSGE</w:t>
      </w:r>
      <w:r w:rsidR="00D04979">
        <w:t>ZICHTEN EX ARTIKEL 20</w:t>
      </w:r>
    </w:p>
    <w:p w:rsidR="00D04979" w:rsidRDefault="00D138A0" w:rsidP="003F6A52">
      <w:pPr>
        <w:jc w:val="center"/>
      </w:pPr>
      <w:r>
        <w:t>VAN DE MON</w:t>
      </w:r>
      <w:r w:rsidR="00D04979">
        <w:t>UMENTENWET</w:t>
      </w:r>
    </w:p>
    <w:p w:rsidR="00D04979" w:rsidRDefault="00D04979" w:rsidP="003F6A52">
      <w:pPr>
        <w:jc w:val="center"/>
      </w:pPr>
    </w:p>
    <w:p w:rsidR="00D04979" w:rsidRDefault="00D04979" w:rsidP="003F6A52">
      <w:pPr>
        <w:jc w:val="center"/>
      </w:pPr>
    </w:p>
    <w:p w:rsidR="00D04979" w:rsidRDefault="00D04979" w:rsidP="003F6A52">
      <w:pPr>
        <w:jc w:val="center"/>
      </w:pPr>
      <w:r>
        <w:t>‘s-GRAVELAND, gemeente ' s-Graveland</w:t>
      </w:r>
    </w:p>
    <w:p w:rsidR="00D138A0" w:rsidRDefault="00D138A0" w:rsidP="003F6A52">
      <w:pPr>
        <w:jc w:val="center"/>
      </w:pPr>
    </w:p>
    <w:p w:rsidR="00D138A0" w:rsidRDefault="00D138A0" w:rsidP="003F6A52">
      <w:pPr>
        <w:jc w:val="center"/>
      </w:pPr>
    </w:p>
    <w:p w:rsidR="00D04979" w:rsidRDefault="00D04979" w:rsidP="003F6A52">
      <w:pPr>
        <w:jc w:val="center"/>
      </w:pPr>
    </w:p>
    <w:p w:rsidR="00E12077" w:rsidRDefault="00D04979" w:rsidP="003F6A52">
      <w:pPr>
        <w:jc w:val="center"/>
      </w:pPr>
      <w:r>
        <w:t xml:space="preserve">Toelichting op het besluit tot aanwijzing van </w:t>
      </w:r>
    </w:p>
    <w:p w:rsidR="00D04979" w:rsidRDefault="00D04979" w:rsidP="003F6A52">
      <w:pPr>
        <w:jc w:val="center"/>
      </w:pPr>
      <w:r>
        <w:t>‘s-Graveland tot beschermde dorpsgezicht</w:t>
      </w:r>
      <w:r w:rsidR="00D138A0">
        <w:t>.</w:t>
      </w:r>
    </w:p>
    <w:p w:rsidR="00D138A0" w:rsidRDefault="00D138A0" w:rsidP="003F6A52">
      <w:pPr>
        <w:jc w:val="center"/>
      </w:pPr>
    </w:p>
    <w:p w:rsidR="00D138A0" w:rsidRDefault="00D138A0" w:rsidP="003F6A52">
      <w:pPr>
        <w:jc w:val="center"/>
      </w:pPr>
    </w:p>
    <w:p w:rsidR="00D04979" w:rsidRDefault="00D04979" w:rsidP="003F6A52">
      <w:pPr>
        <w:jc w:val="center"/>
      </w:pPr>
    </w:p>
    <w:p w:rsidR="00E12077" w:rsidRDefault="00D138A0" w:rsidP="003F6A52">
      <w:pPr>
        <w:jc w:val="center"/>
      </w:pPr>
      <w:r>
        <w:t xml:space="preserve">Het berschermde dorpsgezicht </w:t>
      </w:r>
      <w:r w:rsidR="00D04979">
        <w:t xml:space="preserve">omvat het op bijgevoegde kaart </w:t>
      </w:r>
    </w:p>
    <w:p w:rsidR="00E12077" w:rsidRDefault="00D04979" w:rsidP="003F6A52">
      <w:pPr>
        <w:jc w:val="center"/>
      </w:pPr>
      <w:r>
        <w:t xml:space="preserve">(Rijksdienst voor de Monumentenzorg, tekening nr. 275) </w:t>
      </w:r>
    </w:p>
    <w:p w:rsidR="00D04979" w:rsidRDefault="00D04979" w:rsidP="003F6A52">
      <w:pPr>
        <w:jc w:val="center"/>
      </w:pPr>
      <w:r>
        <w:t>door een stippellijn omgrensde gebíed.</w:t>
      </w:r>
    </w:p>
    <w:p w:rsidR="00D138A0" w:rsidRDefault="00D138A0" w:rsidP="00D138A0"/>
    <w:p w:rsidR="00D04979" w:rsidRDefault="00D04979" w:rsidP="00D138A0"/>
    <w:p w:rsidR="00D04979" w:rsidRDefault="00D04979" w:rsidP="003F6A52">
      <w:pPr>
        <w:jc w:val="center"/>
      </w:pPr>
    </w:p>
    <w:p w:rsidR="00D04979" w:rsidRDefault="00D04979" w:rsidP="00D138A0">
      <w:pPr>
        <w:jc w:val="right"/>
      </w:pPr>
      <w:r>
        <w:t>RDMZ, januari 19</w:t>
      </w:r>
      <w:r w:rsidR="003F6A52">
        <w:t>85</w:t>
      </w:r>
    </w:p>
    <w:p w:rsidR="00D04979" w:rsidRDefault="00D04979" w:rsidP="00D04979"/>
    <w:p w:rsidR="00D138A0" w:rsidRDefault="00D138A0" w:rsidP="00D04979"/>
    <w:p w:rsidR="00D138A0" w:rsidRDefault="00D138A0" w:rsidP="00D04979"/>
    <w:p w:rsidR="00D138A0" w:rsidRDefault="00D138A0" w:rsidP="00D04979"/>
    <w:p w:rsidR="00D04979" w:rsidRDefault="00D04979" w:rsidP="00D04979">
      <w:r>
        <w:t>INLEIDING</w:t>
      </w:r>
    </w:p>
    <w:p w:rsidR="00D04979" w:rsidRDefault="00D04979" w:rsidP="00D04979">
      <w:r>
        <w:t>‘s-Graveland ligt in het overgangsgebied tussen de zandgronden van</w:t>
      </w:r>
      <w:r w:rsidR="005B5CFD">
        <w:t xml:space="preserve"> </w:t>
      </w:r>
      <w:r>
        <w:t>het Gooi en het Holland s-Utrechtse laagveengebied.</w:t>
      </w:r>
      <w:r w:rsidR="00544629">
        <w:t xml:space="preserve"> </w:t>
      </w:r>
      <w:r>
        <w:t>Het beschermde dorpsgezicht omvat het rechthoekige in de 17de eeuw</w:t>
      </w:r>
      <w:r w:rsidR="00544629">
        <w:t xml:space="preserve"> </w:t>
      </w:r>
      <w:r>
        <w:t>ontgonnen gebied van ongeveer 4 bij 1,25 kilometer en de daarlangs</w:t>
      </w:r>
      <w:r w:rsidR="00544629">
        <w:t xml:space="preserve"> </w:t>
      </w:r>
      <w:r>
        <w:t>gelegen ‘s</w:t>
      </w:r>
      <w:r w:rsidR="004B14BC">
        <w:t>-Gravelandse Vaart. Een aaneens</w:t>
      </w:r>
      <w:r w:rsidR="00544629">
        <w:t>chakeling van buitenpla</w:t>
      </w:r>
      <w:r>
        <w:t>atsen</w:t>
      </w:r>
      <w:r w:rsidR="00544629">
        <w:t xml:space="preserve"> </w:t>
      </w:r>
      <w:r>
        <w:t xml:space="preserve">bepaalt in belangrijke mate het karakter van ‘s-Graveland. </w:t>
      </w:r>
      <w:r w:rsidR="004B14BC">
        <w:t>D</w:t>
      </w:r>
      <w:r>
        <w:t>eze</w:t>
      </w:r>
      <w:r w:rsidR="004B14BC">
        <w:t xml:space="preserve"> </w:t>
      </w:r>
      <w:r>
        <w:t>buitenplaatsen</w:t>
      </w:r>
      <w:r w:rsidR="005B5CFD">
        <w:t>,</w:t>
      </w:r>
      <w:r>
        <w:t xml:space="preserve"> soms afgewis</w:t>
      </w:r>
      <w:r w:rsidR="004B14BC">
        <w:t>seld door een agrarisch bedrijf</w:t>
      </w:r>
      <w:r>
        <w:t>, liggen</w:t>
      </w:r>
      <w:r w:rsidR="004B14BC">
        <w:t xml:space="preserve"> </w:t>
      </w:r>
      <w:r>
        <w:t>binnen een strakke, op de 17de eeuwse ontginning gebaseerde verkaveling. Tussen de vaart en de weg langs de westzijde van het ontginningsgebied</w:t>
      </w:r>
      <w:r w:rsidR="004B14BC">
        <w:t xml:space="preserve"> </w:t>
      </w:r>
      <w:r>
        <w:t>is op de resterende, smalle strook grond de dorpsbuurt gesitueerd.</w:t>
      </w:r>
      <w:r w:rsidR="004B14BC">
        <w:t xml:space="preserve"> </w:t>
      </w:r>
      <w:r>
        <w:t>Het unieke karakter van ‘s-Gr</w:t>
      </w:r>
      <w:r w:rsidR="004B14BC">
        <w:t xml:space="preserve">aveland met de concentratie van </w:t>
      </w:r>
      <w:r>
        <w:t>buitenplaatsen</w:t>
      </w:r>
      <w:r w:rsidR="004B14BC">
        <w:t xml:space="preserve"> </w:t>
      </w:r>
      <w:r>
        <w:t>binnen het 17de eeuwse plan van aanleg en de bijzondere</w:t>
      </w:r>
      <w:r w:rsidR="004B14BC">
        <w:t xml:space="preserve"> </w:t>
      </w:r>
      <w:r>
        <w:t>ruimtelijke relatie tussen dorp sbebouwing en buitenplaatsen, vormt</w:t>
      </w:r>
      <w:r w:rsidR="004B14BC">
        <w:t xml:space="preserve"> </w:t>
      </w:r>
      <w:r>
        <w:t>de achtergrond van de aanwijzing tot beschermd dorpsgezicht .</w:t>
      </w:r>
    </w:p>
    <w:p w:rsidR="00D04979" w:rsidRDefault="00D04979" w:rsidP="00D04979"/>
    <w:p w:rsidR="00D04979" w:rsidRDefault="004B14BC" w:rsidP="00D04979">
      <w:r>
        <w:t xml:space="preserve">ONTSTAAN EN </w:t>
      </w:r>
      <w:r w:rsidR="00D04979">
        <w:t>ONTWIKKELING</w:t>
      </w:r>
    </w:p>
    <w:p w:rsidR="005B5CFD" w:rsidRDefault="00D04979" w:rsidP="00D04979">
      <w:r>
        <w:t>De geschiedenis van 's-Graveland neemt een aanvang met de in 1625 bij de Staten van Holland en Westfriesland ingediende aanvraag voor een ontginningsconcessie van een strook grond langs de westelijke rand van het Gooi, bestaande uit heidevelden en afgegraven venen.</w:t>
      </w:r>
      <w:r w:rsidR="004B14BC">
        <w:t xml:space="preserve"> </w:t>
      </w:r>
      <w:r>
        <w:t>Een dergelijke onderneming, die het verkrijgen van vruchtbare gronden beoogt , is in die periode een gebruikelijke investeringsmogeli</w:t>
      </w:r>
      <w:r w:rsidR="004B14BC">
        <w:t xml:space="preserve">jkheid voor het in de handel en </w:t>
      </w:r>
      <w:r>
        <w:t>scheepvaart verworven kapitaal.</w:t>
      </w:r>
      <w:r w:rsidR="005B5CFD">
        <w:t xml:space="preserve"> </w:t>
      </w:r>
    </w:p>
    <w:p w:rsidR="005B5CFD" w:rsidRDefault="005B5CFD" w:rsidP="00D04979"/>
    <w:p w:rsidR="004B14BC" w:rsidRDefault="00D04979" w:rsidP="00D04979">
      <w:r>
        <w:t>Het is echter de vraag of de participanten, zes invloedrijke Amsterdammers, bij de eerste opzet uitsluitend van agrarisch gebruik zijn uitgegaan, zoals dit in het algemeen het geval is geweest bij de Noordhollandse droogmakerijen. Waarschijnlijk heeft in</w:t>
      </w:r>
      <w:r w:rsidR="005B5CFD">
        <w:t xml:space="preserve"> </w:t>
      </w:r>
      <w:r>
        <w:t>s-Graveland de mogelijkheid van het oprichten van een zomerverblijf, weliswaar in conbi</w:t>
      </w:r>
      <w:r w:rsidR="005B5CFD">
        <w:t>natie met een agrarisch bedrijf</w:t>
      </w:r>
      <w:r>
        <w:t>, van het begin af aan een rol van betekenis gespeeld.</w:t>
      </w:r>
    </w:p>
    <w:p w:rsidR="00D04979" w:rsidRDefault="00D04979" w:rsidP="00D04979"/>
    <w:p w:rsidR="00D04979" w:rsidRDefault="00D04979" w:rsidP="00D04979">
      <w:r>
        <w:t xml:space="preserve">De ontginningswerkzaamheden bestaan uit het afgraven van de zandgronden en het egaliseren van het afgegraven veen. Volgens een rechte, noord-zuid gerichte lijn wordt langs de oostgrens van het concessiegebied </w:t>
      </w:r>
      <w:r w:rsidR="003F6A52">
        <w:t>een scheidingswal tegen zandvers</w:t>
      </w:r>
      <w:r>
        <w:t>tuivingen opgeworpen en wordt langs de westgrens ten behoeve van de afwatering en de</w:t>
      </w:r>
    </w:p>
    <w:p w:rsidR="00D04979" w:rsidRDefault="00D04979" w:rsidP="00D04979">
      <w:r>
        <w:t>afvoer van het zand een vaart gegraven, Aan weerszijden van deze</w:t>
      </w:r>
      <w:r w:rsidR="004B14BC">
        <w:t xml:space="preserve"> </w:t>
      </w:r>
      <w:r>
        <w:t>vaart, de ‘s-Gravelandse Vaart, worden wegen aangelegd, de Rade</w:t>
      </w:r>
      <w:r w:rsidR="004B14BC">
        <w:t xml:space="preserve"> </w:t>
      </w:r>
      <w:r>
        <w:t>langs de westzijde, tevens tot in de 19de eeuw de grens tussen</w:t>
      </w:r>
      <w:r w:rsidR="004B14BC">
        <w:t xml:space="preserve"> </w:t>
      </w:r>
      <w:r>
        <w:t xml:space="preserve">Holland en Utrecht, en de </w:t>
      </w:r>
      <w:r w:rsidR="003F6A52">
        <w:t>“Lange Wegh</w:t>
      </w:r>
      <w:r>
        <w:t>" langs de oostzijde, het huidige</w:t>
      </w:r>
      <w:r w:rsidR="004B14BC">
        <w:t xml:space="preserve"> </w:t>
      </w:r>
      <w:r w:rsidR="003F6A52">
        <w:t>Noorder- en Zuidereinde.</w:t>
      </w:r>
      <w:r>
        <w:t xml:space="preserve"> Het gebied bestaat uit 27 oost-west</w:t>
      </w:r>
      <w:r w:rsidR="004B14BC">
        <w:t xml:space="preserve"> </w:t>
      </w:r>
      <w:r>
        <w:t>gesitueerde,</w:t>
      </w:r>
      <w:r w:rsidR="003F6A52">
        <w:t xml:space="preserve"> identieke kavels en wordt door </w:t>
      </w:r>
      <w:r>
        <w:t>sloten van de weg en de</w:t>
      </w:r>
      <w:r w:rsidR="004B14BC">
        <w:t xml:space="preserve"> </w:t>
      </w:r>
      <w:r>
        <w:t>wal gescheiden. De van v</w:t>
      </w:r>
      <w:r w:rsidR="003F6A52">
        <w:t>oo</w:t>
      </w:r>
      <w:r>
        <w:t>r de ontginning daterende verbindingen</w:t>
      </w:r>
      <w:r w:rsidR="004B14BC">
        <w:t xml:space="preserve"> </w:t>
      </w:r>
      <w:r>
        <w:t>tussen het Gooi en Kortenhoef en Ankeveen zijn volgens een in de</w:t>
      </w:r>
      <w:r w:rsidR="004B14BC">
        <w:t xml:space="preserve"> </w:t>
      </w:r>
      <w:r w:rsidR="003F6A52">
        <w:t>struct</w:t>
      </w:r>
      <w:r>
        <w:t>uur van het nieuwe gebied passend trac</w:t>
      </w:r>
      <w:r w:rsidR="003F6A52">
        <w:t>é</w:t>
      </w:r>
      <w:r>
        <w:t>, als Leeuwenlaan en</w:t>
      </w:r>
      <w:r w:rsidR="004B14BC">
        <w:t xml:space="preserve"> </w:t>
      </w:r>
      <w:r>
        <w:t>Ankeveense Pad gehandhaafd. Ter hoogte van Hilversum wordt een</w:t>
      </w:r>
      <w:r w:rsidR="004B14BC">
        <w:t xml:space="preserve"> </w:t>
      </w:r>
      <w:r>
        <w:t>dwarsvaart, de Gooise Vaart aangelegd.</w:t>
      </w:r>
    </w:p>
    <w:p w:rsidR="003F6A52" w:rsidRDefault="003F6A52" w:rsidP="00D04979"/>
    <w:p w:rsidR="004B14BC" w:rsidRDefault="003F6A52" w:rsidP="00D04979">
      <w:r>
        <w:t>Door de strakke, rechtlijn</w:t>
      </w:r>
      <w:r w:rsidR="00D04979">
        <w:t>ige opzet van de ontginning wijkt het gebied</w:t>
      </w:r>
      <w:r>
        <w:t xml:space="preserve"> </w:t>
      </w:r>
      <w:r w:rsidR="00D04979">
        <w:t>qua structuur sterk af van de directe omgeving , aan de ene</w:t>
      </w:r>
      <w:r>
        <w:t xml:space="preserve"> </w:t>
      </w:r>
      <w:r w:rsidR="004B14BC">
        <w:t xml:space="preserve">zijde de hoger gelegen, licht </w:t>
      </w:r>
      <w:r w:rsidR="00D04979">
        <w:t>geaccidenteerde zandgronden van het</w:t>
      </w:r>
      <w:r>
        <w:t xml:space="preserve"> </w:t>
      </w:r>
      <w:r w:rsidR="00D04979">
        <w:t>Gooi en aan de andere zijde het weidegebied met de zuid-oost gerichte</w:t>
      </w:r>
      <w:r>
        <w:t xml:space="preserve"> </w:t>
      </w:r>
      <w:r w:rsidR="00D04979">
        <w:t>strokenverkaveling. Een kaart van het Gooi en een gedeelte</w:t>
      </w:r>
      <w:r>
        <w:t xml:space="preserve"> </w:t>
      </w:r>
      <w:r w:rsidR="00D04979">
        <w:t>van de Vecht uit 1636 door C . Danckersen de Ry geeft een inzicht in</w:t>
      </w:r>
      <w:r w:rsidR="004B14BC">
        <w:t xml:space="preserve"> </w:t>
      </w:r>
      <w:r w:rsidR="00D04979">
        <w:t>de opzet van het kort daarvoor gereedgekonen "Nieuw Schraven</w:t>
      </w:r>
      <w:r w:rsidR="004B14BC">
        <w:t xml:space="preserve"> </w:t>
      </w:r>
      <w:r w:rsidR="00D04979">
        <w:t>Landt</w:t>
      </w:r>
      <w:r>
        <w:t xml:space="preserve">”. </w:t>
      </w:r>
      <w:r w:rsidR="004B14BC">
        <w:t xml:space="preserve"> </w:t>
      </w:r>
    </w:p>
    <w:p w:rsidR="004B14BC" w:rsidRDefault="004B14BC" w:rsidP="00D04979"/>
    <w:p w:rsidR="00D04979" w:rsidRDefault="00D04979" w:rsidP="00D04979">
      <w:r>
        <w:t>Na de totstandkoming van de ontginning worden de 27 kavels onder de</w:t>
      </w:r>
      <w:r w:rsidR="004B14BC">
        <w:t xml:space="preserve"> </w:t>
      </w:r>
      <w:r>
        <w:t>participanten zo verdeeld, dat ieder een aaneengesloten gebied van</w:t>
      </w:r>
      <w:r w:rsidR="004B14BC">
        <w:t xml:space="preserve"> </w:t>
      </w:r>
      <w:r>
        <w:t>2 1/2 kavel aan het Noordereinde en van 2 kavels aan het</w:t>
      </w:r>
      <w:r w:rsidR="004B14BC">
        <w:t xml:space="preserve"> </w:t>
      </w:r>
      <w:r w:rsidR="003F6A52">
        <w:t>Zuidereinde bezit.</w:t>
      </w:r>
      <w:r>
        <w:t xml:space="preserve"> </w:t>
      </w:r>
      <w:r w:rsidR="003F6A52">
        <w:t>Over de nadere inrichting van ‘</w:t>
      </w:r>
      <w:r>
        <w:t>s-Graveland in de</w:t>
      </w:r>
    </w:p>
    <w:p w:rsidR="00D04979" w:rsidRDefault="00D04979" w:rsidP="00D04979">
      <w:r>
        <w:t>eerste decennia is weinig bekend. Wel kan uit een aantal factoren</w:t>
      </w:r>
      <w:r w:rsidR="004B14BC">
        <w:t xml:space="preserve"> </w:t>
      </w:r>
      <w:r>
        <w:t>afgeleid worden dat er eerder van een woon- dan van een agrarische</w:t>
      </w:r>
      <w:r w:rsidR="004B14BC">
        <w:t xml:space="preserve"> </w:t>
      </w:r>
      <w:r>
        <w:t>o</w:t>
      </w:r>
      <w:r w:rsidR="003F6A52">
        <w:t>ntwikkeling sprake is geweest. H</w:t>
      </w:r>
      <w:r>
        <w:t>et feit dat het terrein van enkele</w:t>
      </w:r>
      <w:r w:rsidR="004B14BC">
        <w:t xml:space="preserve"> </w:t>
      </w:r>
      <w:r>
        <w:t>buitenplaatsen niet geheel is a</w:t>
      </w:r>
      <w:r w:rsidR="003F6A52">
        <w:t>fgegraven pleit hiervoor. Voorts</w:t>
      </w:r>
    </w:p>
    <w:p w:rsidR="00D04979" w:rsidRDefault="00D04979" w:rsidP="00D04979">
      <w:r>
        <w:t>wordt aan de aankleding van het landschap meer aandacht besteed dan</w:t>
      </w:r>
      <w:r w:rsidR="004B14BC">
        <w:t xml:space="preserve"> </w:t>
      </w:r>
      <w:r>
        <w:t>een agrarische functie zou vereisen. Zo wordt beplanting met bomen</w:t>
      </w:r>
      <w:r w:rsidR="004B14BC">
        <w:t xml:space="preserve"> </w:t>
      </w:r>
      <w:r>
        <w:t>niet alleen langs de wegen maar ook langs de sloten tussen de kavels</w:t>
      </w:r>
      <w:r w:rsidR="004B14BC">
        <w:t xml:space="preserve"> </w:t>
      </w:r>
      <w:r>
        <w:t>voorgeschreven. Ook de te beplanten stroken langs de wegen</w:t>
      </w:r>
      <w:r w:rsidR="004B14BC">
        <w:t xml:space="preserve"> </w:t>
      </w:r>
      <w:r w:rsidR="003F6A52">
        <w:t>zijn verhoudingsgewi</w:t>
      </w:r>
      <w:r>
        <w:t>js breed.</w:t>
      </w:r>
      <w:r w:rsidR="004B14BC">
        <w:t xml:space="preserve"> </w:t>
      </w:r>
      <w:r>
        <w:t>Een goede verbinding met Amsterdam wordt van het begin af aan van</w:t>
      </w:r>
      <w:r w:rsidR="004B14BC">
        <w:t xml:space="preserve"> </w:t>
      </w:r>
      <w:r>
        <w:t xml:space="preserve">belang </w:t>
      </w:r>
      <w:r w:rsidR="003F6A52">
        <w:t>geacht, in de "Cavel-conditien”</w:t>
      </w:r>
      <w:r>
        <w:t xml:space="preserve"> wordt gesproken van een</w:t>
      </w:r>
    </w:p>
    <w:p w:rsidR="00D04979" w:rsidRDefault="003F6A52" w:rsidP="00D04979">
      <w:r>
        <w:t>vaart naar de Vecht. welke in 1638</w:t>
      </w:r>
      <w:r w:rsidR="00D04979">
        <w:t xml:space="preserve"> als onderdeel van de trekvaart</w:t>
      </w:r>
      <w:r w:rsidR="004B14BC">
        <w:t xml:space="preserve"> </w:t>
      </w:r>
      <w:r>
        <w:t>Amsterdam-Weesp-‘</w:t>
      </w:r>
      <w:r w:rsidR="00D04979">
        <w:t>s-Graveland tot stand is gekomen. Vanaf 1644 wordt</w:t>
      </w:r>
      <w:r w:rsidR="004B14BC">
        <w:t xml:space="preserve"> </w:t>
      </w:r>
      <w:r w:rsidR="00D04979">
        <w:t>een veer- en beurtvaartdienst op Amsterdam onde</w:t>
      </w:r>
      <w:r>
        <w:t>rhouden.</w:t>
      </w:r>
      <w:r w:rsidR="004B14BC">
        <w:t xml:space="preserve"> </w:t>
      </w:r>
    </w:p>
    <w:p w:rsidR="004B14BC" w:rsidRDefault="004B14BC" w:rsidP="00D04979"/>
    <w:p w:rsidR="00D04979" w:rsidRDefault="003F6A52" w:rsidP="00D04979">
      <w:r>
        <w:t>In de “</w:t>
      </w:r>
      <w:r w:rsidR="00D04979">
        <w:t>Cavel-conditien" wordt niet ingegaan op de noodzaak een</w:t>
      </w:r>
      <w:r w:rsidR="004B14BC">
        <w:t xml:space="preserve"> </w:t>
      </w:r>
      <w:r w:rsidR="00D04979">
        <w:t>dorpskern aan te leggen. Er schijnt zich binnen korte tijd wel een</w:t>
      </w:r>
      <w:r w:rsidR="004B14BC">
        <w:t xml:space="preserve"> </w:t>
      </w:r>
      <w:r w:rsidR="00D04979">
        <w:t>dorpsge</w:t>
      </w:r>
      <w:r w:rsidR="007538FA">
        <w:t>m</w:t>
      </w:r>
      <w:r w:rsidR="00D04979">
        <w:t>eenschap te ontwikkelen. Wellicht hebben de eigenaren in</w:t>
      </w:r>
      <w:r w:rsidR="004B14BC">
        <w:t xml:space="preserve"> </w:t>
      </w:r>
      <w:r w:rsidR="00D04979">
        <w:t>een later stadium beslist om de niet-agrarische bebouwing langs het</w:t>
      </w:r>
      <w:r w:rsidR="004B14BC">
        <w:t xml:space="preserve"> </w:t>
      </w:r>
      <w:r w:rsidR="00D04979">
        <w:t>Noorder- en Zuidereinde te situeren. In 1657 wordt voor de bouw van</w:t>
      </w:r>
      <w:r w:rsidR="004B14BC">
        <w:t xml:space="preserve"> </w:t>
      </w:r>
      <w:r w:rsidR="00D04979">
        <w:t>een protestantse ker</w:t>
      </w:r>
      <w:r w:rsidR="007538FA">
        <w:t>k een hoek van een van de kavels</w:t>
      </w:r>
      <w:r w:rsidR="00D04979">
        <w:t>, het huidige</w:t>
      </w:r>
      <w:r w:rsidR="004B14BC">
        <w:t xml:space="preserve"> </w:t>
      </w:r>
      <w:r w:rsidR="00D04979">
        <w:t>Hilverbeek, afgescheiden, De kerk, naar ontwerp van de A</w:t>
      </w:r>
      <w:r w:rsidR="004B14BC">
        <w:t>msterdamse stadsarchitect Daniel Stalpaert</w:t>
      </w:r>
      <w:r w:rsidR="00D04979">
        <w:t>, is gebouwd in de strakke classicistische</w:t>
      </w:r>
      <w:r w:rsidR="004B14BC">
        <w:t xml:space="preserve"> </w:t>
      </w:r>
      <w:r w:rsidR="00D04979">
        <w:t xml:space="preserve">stijl, die sinds het midden van de 17de eeuw in </w:t>
      </w:r>
      <w:r w:rsidR="007538FA">
        <w:t>N</w:t>
      </w:r>
      <w:r w:rsidR="00D04979">
        <w:t>oord</w:t>
      </w:r>
      <w:r w:rsidR="007538FA">
        <w:t>-</w:t>
      </w:r>
      <w:r w:rsidR="00D04979">
        <w:t>Nederland</w:t>
      </w:r>
      <w:r w:rsidR="004B14BC">
        <w:t xml:space="preserve"> ingang vindt</w:t>
      </w:r>
      <w:r w:rsidR="00D04979">
        <w:t>.</w:t>
      </w:r>
    </w:p>
    <w:p w:rsidR="004B14BC" w:rsidRDefault="004B14BC" w:rsidP="00D04979"/>
    <w:p w:rsidR="007538FA" w:rsidRDefault="00D04979" w:rsidP="00D04979">
      <w:r>
        <w:t>In het laatste kwart van de 17de eeuw, de periode waarin regenten</w:t>
      </w:r>
      <w:r w:rsidR="004B14BC">
        <w:t xml:space="preserve"> </w:t>
      </w:r>
      <w:r>
        <w:t>meer uiting geven aan hun verworven rijkdom, begint het specifieke</w:t>
      </w:r>
      <w:r w:rsidR="004B14BC">
        <w:t xml:space="preserve"> </w:t>
      </w:r>
      <w:r>
        <w:t>buitenplaatsenkarakte</w:t>
      </w:r>
      <w:r w:rsidR="007538FA">
        <w:t>r van 's-</w:t>
      </w:r>
      <w:r w:rsidR="004B14BC">
        <w:t>G</w:t>
      </w:r>
      <w:r>
        <w:t>raveland zich duide</w:t>
      </w:r>
      <w:r w:rsidR="007538FA">
        <w:t>lijk af te teke</w:t>
      </w:r>
      <w:r>
        <w:t>nen. Het hoogtepunt van de bloei van ' s-Graveland ligt in de</w:t>
      </w:r>
      <w:r w:rsidR="007538FA">
        <w:t xml:space="preserve"> 18</w:t>
      </w:r>
      <w:r>
        <w:t>de eeuw en wordt voornamelijk bepaald door een betrekkelijk gering</w:t>
      </w:r>
      <w:r w:rsidR="007538FA">
        <w:t xml:space="preserve"> </w:t>
      </w:r>
      <w:r w:rsidR="005B5CFD">
        <w:t>aantal Amsterdam</w:t>
      </w:r>
      <w:r>
        <w:t>se families</w:t>
      </w:r>
      <w:r w:rsidR="007538FA">
        <w:t xml:space="preserve">. </w:t>
      </w:r>
    </w:p>
    <w:p w:rsidR="007538FA" w:rsidRDefault="007538FA" w:rsidP="00D04979"/>
    <w:p w:rsidR="00D04979" w:rsidRDefault="00D04979" w:rsidP="00D04979">
      <w:r>
        <w:t>De rond 1735 bij Ottens uitgegeven kaart van het Gooi geeft een inzicht</w:t>
      </w:r>
      <w:r w:rsidR="007538FA">
        <w:t xml:space="preserve"> </w:t>
      </w:r>
      <w:r>
        <w:t>in de situatie in deze periode.</w:t>
      </w:r>
      <w:r w:rsidR="007538FA">
        <w:t xml:space="preserve"> </w:t>
      </w:r>
      <w:r>
        <w:t>Door samenvoeging van kavels na de eerste verdeling van het gebied</w:t>
      </w:r>
    </w:p>
    <w:p w:rsidR="00D04979" w:rsidRDefault="00D04979" w:rsidP="00D04979">
      <w:r>
        <w:t>is er een variatie in kavelbreedten ont</w:t>
      </w:r>
      <w:r w:rsidR="005B5CFD">
        <w:t>staan, die duidelijk overeenkoms</w:t>
      </w:r>
      <w:r>
        <w:t>st</w:t>
      </w:r>
      <w:r w:rsidR="004B14BC">
        <w:t xml:space="preserve"> </w:t>
      </w:r>
      <w:r>
        <w:t>vertoont met de huidige situatie. Langs het Noordereinde</w:t>
      </w:r>
      <w:r w:rsidR="007538FA">
        <w:t xml:space="preserve"> </w:t>
      </w:r>
      <w:r>
        <w:t>k</w:t>
      </w:r>
      <w:r w:rsidR="007538FA">
        <w:t>omen verhoudingsgewi</w:t>
      </w:r>
      <w:r>
        <w:t xml:space="preserve">js de meeste grote </w:t>
      </w:r>
      <w:r w:rsidR="005B5CFD">
        <w:t>b</w:t>
      </w:r>
      <w:r>
        <w:t>uitenplaatsen voor, waarvan</w:t>
      </w:r>
      <w:r w:rsidR="007538FA">
        <w:t xml:space="preserve"> sommige zich uit</w:t>
      </w:r>
      <w:r>
        <w:t>strekken ov</w:t>
      </w:r>
      <w:r w:rsidR="007538FA">
        <w:t>er de gehele breedte van de oorspronkeli</w:t>
      </w:r>
      <w:r>
        <w:t>jk uitgegeven 2 1/2 kavel. Qua o</w:t>
      </w:r>
      <w:r w:rsidR="005B5CFD">
        <w:t>m</w:t>
      </w:r>
      <w:r>
        <w:t>vang zijn de huidige buitenplaatsen</w:t>
      </w:r>
      <w:r w:rsidR="007538FA">
        <w:t xml:space="preserve"> </w:t>
      </w:r>
      <w:r>
        <w:t>Swaenenb</w:t>
      </w:r>
      <w:r w:rsidR="004B14BC">
        <w:t>urg, Schaep en Burgh, Boekestei</w:t>
      </w:r>
      <w:r>
        <w:t>jn, Brambergen,</w:t>
      </w:r>
      <w:r w:rsidR="004B14BC">
        <w:t xml:space="preserve"> </w:t>
      </w:r>
      <w:r>
        <w:t>Sperwershof en Hilverbeek vergelijkbaar met de weergegeven situatie</w:t>
      </w:r>
    </w:p>
    <w:p w:rsidR="00D04979" w:rsidRDefault="00D04979" w:rsidP="00D04979"/>
    <w:p w:rsidR="004B14BC" w:rsidRDefault="007538FA" w:rsidP="00D04979">
      <w:r>
        <w:t>Langs het Zuidereinde heeft</w:t>
      </w:r>
      <w:r w:rsidR="00D04979">
        <w:t>, me</w:t>
      </w:r>
      <w:r>
        <w:t>t uitzondering van Trompenburgh</w:t>
      </w:r>
      <w:r w:rsidR="00D04979">
        <w:t>,</w:t>
      </w:r>
      <w:r w:rsidR="004B14BC">
        <w:t xml:space="preserve"> </w:t>
      </w:r>
      <w:r w:rsidR="00D04979">
        <w:t>meer een versnippering van het gebied tot kleinere buitenplaatsen</w:t>
      </w:r>
      <w:r w:rsidR="004B14BC">
        <w:t xml:space="preserve"> </w:t>
      </w:r>
      <w:r w:rsidR="00D04979">
        <w:t>plaatsgevonden. Opvallend is de grote afwisseling in de situering</w:t>
      </w:r>
      <w:r w:rsidR="004B14BC">
        <w:t xml:space="preserve"> </w:t>
      </w:r>
      <w:r w:rsidR="00D04979">
        <w:t>van de huizen van de buitenplaatsen ten opzichte van de weg. De</w:t>
      </w:r>
      <w:r w:rsidR="004B14BC">
        <w:t xml:space="preserve"> </w:t>
      </w:r>
      <w:r w:rsidR="00D04979">
        <w:t>ontsluiting vindt voornamelijk plaats via het Noorder- en</w:t>
      </w:r>
      <w:r w:rsidR="004B14BC">
        <w:t xml:space="preserve"> </w:t>
      </w:r>
      <w:r w:rsidR="005B5CFD">
        <w:t>Zuidereinde, m</w:t>
      </w:r>
      <w:r w:rsidR="00D04979">
        <w:t>et uitzonderin</w:t>
      </w:r>
      <w:r>
        <w:t xml:space="preserve">g van de buitenplaatsen op de </w:t>
      </w:r>
      <w:r w:rsidR="004B14BC">
        <w:t>ka</w:t>
      </w:r>
      <w:r>
        <w:t>vels</w:t>
      </w:r>
      <w:r w:rsidR="004B14BC">
        <w:t xml:space="preserve"> </w:t>
      </w:r>
      <w:r w:rsidR="00D04979">
        <w:t>aan de Franse Kampweg, de Leeuwenlaan en d</w:t>
      </w:r>
      <w:r>
        <w:t>e Gooise Vaart</w:t>
      </w:r>
      <w:r w:rsidR="00D04979">
        <w:t>, welke op</w:t>
      </w:r>
      <w:r w:rsidR="004B14BC">
        <w:t xml:space="preserve"> </w:t>
      </w:r>
      <w:r w:rsidR="00D04979">
        <w:t>deze dwarsverbindingen georiënteerd zijn. Een aantal kavelsloten in</w:t>
      </w:r>
      <w:r w:rsidR="004B14BC">
        <w:t xml:space="preserve"> </w:t>
      </w:r>
      <w:r>
        <w:t>de erfscheiding staat</w:t>
      </w:r>
      <w:r w:rsidR="00D04979">
        <w:t>, overeenkomstig de huidige situatie, in directe</w:t>
      </w:r>
      <w:r w:rsidR="004B14BC">
        <w:t xml:space="preserve"> </w:t>
      </w:r>
      <w:r>
        <w:t>verbinding met de ‘</w:t>
      </w:r>
      <w:r w:rsidR="00D04979">
        <w:t>s-Gravenlandse Vaart. Uit de weergegeven</w:t>
      </w:r>
      <w:r w:rsidR="004B14BC">
        <w:t xml:space="preserve"> </w:t>
      </w:r>
      <w:r w:rsidR="00D04979">
        <w:t>situatie blijkt de ontginning aan de oostzijde met twee stroken te</w:t>
      </w:r>
      <w:r w:rsidR="004B14BC">
        <w:t xml:space="preserve"> </w:t>
      </w:r>
      <w:r w:rsidR="00D04979">
        <w:t>zijn uitgebreid</w:t>
      </w:r>
      <w:r>
        <w:t>: het Naarder- en Trompenveld. H</w:t>
      </w:r>
      <w:r w:rsidR="00D04979">
        <w:t>ierin is ten zuiden</w:t>
      </w:r>
      <w:r w:rsidR="004B14BC">
        <w:t xml:space="preserve"> </w:t>
      </w:r>
      <w:r w:rsidR="00D04979">
        <w:t>van de Leeuwenlaan t</w:t>
      </w:r>
      <w:r>
        <w:t>er plaatse van het huidige Jagt</w:t>
      </w:r>
      <w:r w:rsidR="00D04979">
        <w:t>lust een huis</w:t>
      </w:r>
      <w:r w:rsidR="004B14BC">
        <w:t xml:space="preserve"> </w:t>
      </w:r>
      <w:r w:rsidR="00D04979">
        <w:t>weergegeven,</w:t>
      </w:r>
      <w:r w:rsidR="004807AA">
        <w:t xml:space="preserve">. </w:t>
      </w:r>
      <w:r w:rsidR="00D04979">
        <w:t xml:space="preserve">Voor het overige lijkt dit gebied nog niet te zijn </w:t>
      </w:r>
      <w:r w:rsidR="004B14BC">
        <w:t>o</w:t>
      </w:r>
      <w:r w:rsidR="00D04979">
        <w:t>pgenomen</w:t>
      </w:r>
      <w:r w:rsidR="004B14BC">
        <w:t xml:space="preserve"> </w:t>
      </w:r>
      <w:r w:rsidR="00D04979">
        <w:t>bij de verschillende buitenplaatsen. De buitenplaats Bantam</w:t>
      </w:r>
      <w:r w:rsidR="004B14BC">
        <w:t xml:space="preserve"> </w:t>
      </w:r>
      <w:r w:rsidR="00D04979">
        <w:t>is eerst aan het einde van de 19de eeuw aangelegd, De tuinen zijn</w:t>
      </w:r>
      <w:r w:rsidR="004B14BC">
        <w:t xml:space="preserve">  v</w:t>
      </w:r>
      <w:r w:rsidR="00D04979">
        <w:t>oornamelijk naar Frans voorbeeld aangelegd in de zogenaamde formele</w:t>
      </w:r>
      <w:r w:rsidR="004B14BC">
        <w:t xml:space="preserve"> </w:t>
      </w:r>
      <w:r w:rsidR="00D04979">
        <w:t>stijl. Hierbij gaat de voorkeur uit naar kunstmatige geometrische</w:t>
      </w:r>
      <w:r w:rsidR="004B14BC">
        <w:t xml:space="preserve"> </w:t>
      </w:r>
      <w:r w:rsidR="00D04979">
        <w:t xml:space="preserve">vormen, </w:t>
      </w:r>
      <w:r>
        <w:t>rechte lanenstelstels</w:t>
      </w:r>
      <w:r w:rsidR="00D04979">
        <w:t>, geschoren hagen en dergelijke.</w:t>
      </w:r>
      <w:r w:rsidR="004807AA">
        <w:t xml:space="preserve"> H</w:t>
      </w:r>
      <w:r w:rsidR="00D04979">
        <w:t>et is een stijl die duidelijk verwant is aan het strakke vetkavelingspatroon</w:t>
      </w:r>
      <w:r w:rsidR="004807AA">
        <w:t xml:space="preserve"> </w:t>
      </w:r>
      <w:r>
        <w:t>van 's-Graveland</w:t>
      </w:r>
      <w:r w:rsidR="00D04979">
        <w:t>.</w:t>
      </w:r>
    </w:p>
    <w:p w:rsidR="00D04979" w:rsidRDefault="00D04979" w:rsidP="00D04979"/>
    <w:p w:rsidR="00D04979" w:rsidRDefault="00D04979" w:rsidP="00D04979">
      <w:r>
        <w:t>Het is opmerkelijk dat de kaart van Ottens wel de beplanting langs</w:t>
      </w:r>
      <w:r w:rsidR="004B14BC">
        <w:t xml:space="preserve"> </w:t>
      </w:r>
      <w:r>
        <w:t>het Noorder- en Zuidereinde weergeef</w:t>
      </w:r>
      <w:r w:rsidR="007538FA">
        <w:t>t</w:t>
      </w:r>
      <w:r>
        <w:t>, maar niet de dorpsbebouwing.</w:t>
      </w:r>
      <w:r w:rsidR="004B14BC">
        <w:t xml:space="preserve"> </w:t>
      </w:r>
      <w:r>
        <w:t>Het staat vast dat de verzorging van de buitenplaatsen in de</w:t>
      </w:r>
      <w:r w:rsidR="004B14BC">
        <w:t xml:space="preserve"> </w:t>
      </w:r>
      <w:r w:rsidR="0093540C">
        <w:t>18</w:t>
      </w:r>
      <w:r>
        <w:t>de eeuw geleid heeft tot een toena</w:t>
      </w:r>
      <w:r w:rsidR="007538FA">
        <w:t>me van het aantal inwoners</w:t>
      </w:r>
      <w:r>
        <w:t>. De</w:t>
      </w:r>
      <w:r w:rsidR="004B14BC">
        <w:t xml:space="preserve"> </w:t>
      </w:r>
      <w:r w:rsidR="007538FA">
        <w:t>wasseri</w:t>
      </w:r>
      <w:r>
        <w:t>jen, di</w:t>
      </w:r>
      <w:r w:rsidR="007538FA">
        <w:t>e zich aanvankelijk alleen op ‘</w:t>
      </w:r>
      <w:r>
        <w:t>s-Graveland , maar</w:t>
      </w:r>
      <w:r w:rsidR="004B14BC">
        <w:t xml:space="preserve"> </w:t>
      </w:r>
      <w:r>
        <w:t>later ook rechtstreeks op Amsterdam richten, ontwikkelen zich in</w:t>
      </w:r>
      <w:r w:rsidR="004B14BC">
        <w:t xml:space="preserve"> </w:t>
      </w:r>
      <w:r>
        <w:t>die tijd tot een bedrijfstak van enige omvang. Evenals in de huidige</w:t>
      </w:r>
      <w:r w:rsidR="004B14BC">
        <w:t xml:space="preserve"> </w:t>
      </w:r>
      <w:r>
        <w:t>situatie ont</w:t>
      </w:r>
      <w:r w:rsidR="0093540C">
        <w:t>breken ook rond 1735 de bo</w:t>
      </w:r>
      <w:r w:rsidR="007538FA">
        <w:t>menri</w:t>
      </w:r>
      <w:r>
        <w:t>jen langs het gedeelte</w:t>
      </w:r>
      <w:r w:rsidR="004B14BC">
        <w:t xml:space="preserve"> </w:t>
      </w:r>
      <w:r>
        <w:t>van het Zuidereinde ten zuiden van de Gooise Vaart.</w:t>
      </w:r>
    </w:p>
    <w:p w:rsidR="004B14BC" w:rsidRDefault="004B14BC" w:rsidP="00D04979"/>
    <w:p w:rsidR="00D04979" w:rsidRDefault="0093540C" w:rsidP="00D04979">
      <w:r>
        <w:t>Aan het einde van de 18</w:t>
      </w:r>
      <w:r w:rsidR="00D04979">
        <w:t>de eeuw komt aan het Zuidereinde na samenvoeging</w:t>
      </w:r>
      <w:r w:rsidR="004B14BC">
        <w:t xml:space="preserve"> </w:t>
      </w:r>
      <w:r w:rsidR="00D04979">
        <w:t>van verschillende kleinere buitenplaatsen de grote buitenplaats</w:t>
      </w:r>
      <w:r w:rsidR="004B14BC">
        <w:t xml:space="preserve"> </w:t>
      </w:r>
      <w:r w:rsidR="00D04979">
        <w:t>Gooilust tot stand</w:t>
      </w:r>
      <w:r w:rsidR="004807AA">
        <w:t>.</w:t>
      </w:r>
    </w:p>
    <w:p w:rsidR="00D04979" w:rsidRDefault="00D04979" w:rsidP="00D04979">
      <w:r>
        <w:t>In de 19de eeuw maakt de bewerkelijke Franse tuinaanleg plaats voor</w:t>
      </w:r>
      <w:r w:rsidR="0093540C">
        <w:t xml:space="preserve"> </w:t>
      </w:r>
      <w:r>
        <w:t>de zog</w:t>
      </w:r>
      <w:r w:rsidR="0093540C">
        <w:t>enaamde Engelse landschapsstijl. Aan de natuur ontleende patr</w:t>
      </w:r>
      <w:r>
        <w:t>onen</w:t>
      </w:r>
      <w:r w:rsidR="004B14BC">
        <w:t xml:space="preserve"> </w:t>
      </w:r>
      <w:r>
        <w:t>vormen de basis voor de aanleg van een park. Ken</w:t>
      </w:r>
      <w:r w:rsidR="0093540C">
        <w:t>mer</w:t>
      </w:r>
      <w:r>
        <w:t>kend zijn</w:t>
      </w:r>
      <w:r w:rsidR="004B14BC">
        <w:t xml:space="preserve"> </w:t>
      </w:r>
      <w:r>
        <w:t>grillig gevormde waterpartijen en glooiende, door hoogopgaande beplanting, volgens vloeiende lijnen, omzoomde grasvelden. Het zijn</w:t>
      </w:r>
      <w:r w:rsidR="0093540C">
        <w:t xml:space="preserve"> </w:t>
      </w:r>
      <w:r>
        <w:t>vooral de in deze periode aangebrachte veranderingen in de parken</w:t>
      </w:r>
      <w:r w:rsidR="0093540C">
        <w:t xml:space="preserve"> </w:t>
      </w:r>
      <w:r>
        <w:t>die het huidige beeld van de buitenplaatsen bepalen. De buitenplaats</w:t>
      </w:r>
      <w:r w:rsidR="0093540C">
        <w:t xml:space="preserve"> </w:t>
      </w:r>
      <w:r>
        <w:t xml:space="preserve">Spanderswoud krijgt door </w:t>
      </w:r>
      <w:r w:rsidR="004B14BC">
        <w:t xml:space="preserve"> t</w:t>
      </w:r>
      <w:r>
        <w:t>oevoeging van de parken van Noord</w:t>
      </w:r>
      <w:r w:rsidR="004B14BC">
        <w:t xml:space="preserve"> </w:t>
      </w:r>
      <w:r>
        <w:t>en</w:t>
      </w:r>
      <w:r w:rsidR="004B14BC">
        <w:t xml:space="preserve"> </w:t>
      </w:r>
      <w:r>
        <w:t>Zuid-Wolfsbergen zijn tegenwoordige ontvang. Op de resterende</w:t>
      </w:r>
      <w:r w:rsidR="0093540C">
        <w:t xml:space="preserve"> </w:t>
      </w:r>
      <w:r>
        <w:t>westelijke helft van een van b</w:t>
      </w:r>
      <w:r w:rsidR="0093540C">
        <w:t>eide kavels wordt een pension “</w:t>
      </w:r>
      <w:r>
        <w:t>Huize</w:t>
      </w:r>
      <w:r w:rsidR="0093540C">
        <w:t xml:space="preserve"> Westerveldt”</w:t>
      </w:r>
      <w:r>
        <w:t>, het huidige gemeen</w:t>
      </w:r>
      <w:r w:rsidR="0093540C">
        <w:t>tehuis</w:t>
      </w:r>
      <w:r>
        <w:t>, gebouwd</w:t>
      </w:r>
      <w:r w:rsidR="0093540C">
        <w:t>.</w:t>
      </w:r>
      <w:r w:rsidR="004B14BC">
        <w:t xml:space="preserve"> </w:t>
      </w:r>
    </w:p>
    <w:p w:rsidR="004B14BC" w:rsidRDefault="004B14BC" w:rsidP="00D04979"/>
    <w:p w:rsidR="00D04979" w:rsidRDefault="00D04979" w:rsidP="00D04979">
      <w:r>
        <w:t>Op de kadastrale min</w:t>
      </w:r>
      <w:r w:rsidR="0093540C">
        <w:t>ute van ca. 1825 is ook de dorp</w:t>
      </w:r>
      <w:r>
        <w:t>sbuurt weergegeven.</w:t>
      </w:r>
      <w:r w:rsidR="0093540C">
        <w:t xml:space="preserve"> </w:t>
      </w:r>
      <w:r>
        <w:t>De grootste concentratie van aaneengesloten bebouwing komt</w:t>
      </w:r>
      <w:r w:rsidR="0093540C">
        <w:t xml:space="preserve"> voor in het</w:t>
      </w:r>
      <w:r>
        <w:t xml:space="preserve"> gedeelte tussen de Hervor</w:t>
      </w:r>
      <w:r w:rsidR="0093540C">
        <w:t>m</w:t>
      </w:r>
      <w:r>
        <w:t>de Kerk en de Leeuwenlaan</w:t>
      </w:r>
      <w:r w:rsidR="0093540C">
        <w:t xml:space="preserve">. </w:t>
      </w:r>
      <w:r>
        <w:t>Van deze kerk tot aan het Ankeveense Pad is de bebouwing bloksgewijs</w:t>
      </w:r>
      <w:r w:rsidR="0093540C">
        <w:t xml:space="preserve"> </w:t>
      </w:r>
      <w:r>
        <w:t>aaneengesloten gebouwd met relatief grote onbebouwde gedeelten</w:t>
      </w:r>
      <w:r w:rsidR="0093540C">
        <w:t xml:space="preserve"> </w:t>
      </w:r>
      <w:r>
        <w:t>daartussen. Voor het overige komt meer verspreide bebouwing voor.</w:t>
      </w:r>
    </w:p>
    <w:p w:rsidR="00D04979" w:rsidRDefault="00D04979" w:rsidP="00D04979"/>
    <w:p w:rsidR="00D04979" w:rsidRDefault="00D04979" w:rsidP="00D04979">
      <w:r>
        <w:t>Tegenover de bij de weg gelegen huizen van de buitenplaatsen</w:t>
      </w:r>
      <w:r w:rsidR="0093540C">
        <w:t xml:space="preserve"> Schaep en Burgh en </w:t>
      </w:r>
      <w:r>
        <w:t>Trompenburgh is geen dorpsbebouwing ontstaan.</w:t>
      </w:r>
    </w:p>
    <w:p w:rsidR="00D04979" w:rsidRDefault="0093540C" w:rsidP="00D04979">
      <w:r>
        <w:t xml:space="preserve">Bebouwing </w:t>
      </w:r>
      <w:r w:rsidR="00D04979">
        <w:t>aan de oostzijde van de weg komt bij het Noordereinde</w:t>
      </w:r>
      <w:r>
        <w:t xml:space="preserve"> </w:t>
      </w:r>
      <w:r w:rsidR="00D04979">
        <w:t>alleen voor bij de kruising met het Ankeveense Pad en bij het</w:t>
      </w:r>
      <w:r>
        <w:t xml:space="preserve"> Zuidereinde op meerdere plaats</w:t>
      </w:r>
      <w:r w:rsidR="00D04979">
        <w:t xml:space="preserve">en. Dit hangt mogelijk samen </w:t>
      </w:r>
      <w:r>
        <w:t>m</w:t>
      </w:r>
      <w:r w:rsidR="00D04979">
        <w:t>et de</w:t>
      </w:r>
      <w:r>
        <w:t xml:space="preserve"> </w:t>
      </w:r>
      <w:r w:rsidR="00D04979">
        <w:t>oriëntatie van een aantal van de daar gelegen buitenplaatsen op de</w:t>
      </w:r>
      <w:r>
        <w:t xml:space="preserve"> Leeuwenlaan en de Goois</w:t>
      </w:r>
      <w:r w:rsidR="004A5148">
        <w:t>e Vaart</w:t>
      </w:r>
      <w:r w:rsidR="00D04979">
        <w:t>, waardoor de relatie met het</w:t>
      </w:r>
      <w:r>
        <w:t xml:space="preserve"> Zuidereinde van </w:t>
      </w:r>
      <w:r w:rsidR="00D04979">
        <w:t>minder belang werd geacht</w:t>
      </w:r>
      <w:r>
        <w:t>.</w:t>
      </w:r>
    </w:p>
    <w:p w:rsidR="00D04979" w:rsidRDefault="00D04979" w:rsidP="00D04979">
      <w:r>
        <w:t>Sinds vorige eeuw zijn de buitenplaa</w:t>
      </w:r>
      <w:r w:rsidR="004A5148">
        <w:t xml:space="preserve">tsen niet in essentie gewijzigd. </w:t>
      </w:r>
      <w:r>
        <w:t>Het merendeel is momenteel eigendom van de Vereniging tot</w:t>
      </w:r>
      <w:r w:rsidR="004A5148">
        <w:t xml:space="preserve"> </w:t>
      </w:r>
      <w:r>
        <w:t>Behoud van Natuurmonumenten.</w:t>
      </w:r>
    </w:p>
    <w:p w:rsidR="004A5148" w:rsidRDefault="00D04979" w:rsidP="00D04979">
      <w:r>
        <w:t>In deze eeuw treedt een verdere verdichting van de dorpsbebouwing</w:t>
      </w:r>
      <w:r w:rsidR="004A5148">
        <w:t xml:space="preserve"> </w:t>
      </w:r>
      <w:r>
        <w:t>op zowel aan de vaartzijde aIs aan de overzijde van de weg, met</w:t>
      </w:r>
      <w:r w:rsidR="004A5148">
        <w:t xml:space="preserve"> </w:t>
      </w:r>
      <w:r>
        <w:t>name op die plaatsen, waar de buitenplaatsen als vanouds minder</w:t>
      </w:r>
      <w:r w:rsidR="004A5148">
        <w:t xml:space="preserve"> </w:t>
      </w:r>
      <w:r>
        <w:t xml:space="preserve">duidelijk op het Noorder- en Zuidereinde georiënteerd waren. </w:t>
      </w:r>
    </w:p>
    <w:p w:rsidR="004A5148" w:rsidRDefault="004A5148" w:rsidP="00D04979"/>
    <w:p w:rsidR="00D04979" w:rsidRDefault="00D04979" w:rsidP="00D04979">
      <w:r>
        <w:t>In het</w:t>
      </w:r>
      <w:r w:rsidR="004A5148">
        <w:t xml:space="preserve"> </w:t>
      </w:r>
      <w:r>
        <w:t>gedeelte van Huize Westerveld tot aan de Leeuwenlaan is er sprake</w:t>
      </w:r>
    </w:p>
    <w:p w:rsidR="00D04979" w:rsidRDefault="00D04979" w:rsidP="00D04979">
      <w:r>
        <w:t>van een verdere centru</w:t>
      </w:r>
      <w:r w:rsidR="004807AA">
        <w:t>m</w:t>
      </w:r>
      <w:r>
        <w:t>vorming. Langs het Zuidereinde komen woonbuurt</w:t>
      </w:r>
      <w:r w:rsidR="004A5148">
        <w:t>jes tot stand</w:t>
      </w:r>
      <w:r>
        <w:t>, waarvoor ter plaatse de wegsloot wordt gedempt. Op het meest zuidelijke kavel worden sportvelden aangelegd.</w:t>
      </w:r>
    </w:p>
    <w:p w:rsidR="004A5148" w:rsidRDefault="004A5148" w:rsidP="00D04979"/>
    <w:p w:rsidR="00D04979" w:rsidRDefault="00D04979" w:rsidP="00D04979">
      <w:r>
        <w:t>HUIDIG RUIMTELIJK</w:t>
      </w:r>
      <w:r w:rsidR="004A5148">
        <w:t xml:space="preserve"> </w:t>
      </w:r>
      <w:r>
        <w:t>KARAKTER</w:t>
      </w:r>
    </w:p>
    <w:p w:rsidR="004A5148" w:rsidRDefault="00D04979" w:rsidP="00D04979">
      <w:r>
        <w:t xml:space="preserve">Het huidige ruimtelijke karakter van </w:t>
      </w:r>
      <w:r w:rsidR="004A5148">
        <w:t>‘</w:t>
      </w:r>
      <w:r>
        <w:t>s-Graveland wordt nog altijd</w:t>
      </w:r>
      <w:r w:rsidR="004A5148">
        <w:t xml:space="preserve"> </w:t>
      </w:r>
      <w:r>
        <w:t>bepaald door de regelma</w:t>
      </w:r>
      <w:r w:rsidR="004A5148">
        <w:t>tige verkaveling en de strakke s</w:t>
      </w:r>
      <w:r>
        <w:t>tedebouwkundige</w:t>
      </w:r>
      <w:r w:rsidR="004A5148">
        <w:t xml:space="preserve"> </w:t>
      </w:r>
      <w:r>
        <w:t>opzet uit de 17de eeuw met de vaart en de weg daarlangs als</w:t>
      </w:r>
      <w:r w:rsidR="004A5148">
        <w:t xml:space="preserve"> basis</w:t>
      </w:r>
      <w:r>
        <w:t xml:space="preserve">. </w:t>
      </w:r>
    </w:p>
    <w:p w:rsidR="004A5148" w:rsidRDefault="004A5148" w:rsidP="00D04979"/>
    <w:p w:rsidR="004A5148" w:rsidRDefault="00D04979" w:rsidP="00D04979">
      <w:r>
        <w:t>Het Noorder- en Zuidereinde, de belangrijkste weg en doorgaande</w:t>
      </w:r>
      <w:r w:rsidR="004A5148">
        <w:t xml:space="preserve"> route in ‘s-Graveland</w:t>
      </w:r>
      <w:r>
        <w:t>, vormt de scheiding tussen de smalle</w:t>
      </w:r>
      <w:r w:rsidR="004A5148">
        <w:t xml:space="preserve"> </w:t>
      </w:r>
      <w:r>
        <w:t>strook dorpsbebouwing aan de westzijde en het vanaf de weg verkavelde</w:t>
      </w:r>
      <w:r w:rsidR="004A5148">
        <w:t xml:space="preserve"> </w:t>
      </w:r>
      <w:r>
        <w:t xml:space="preserve">buitenplaatsengebied aan de oostzijde. </w:t>
      </w:r>
    </w:p>
    <w:p w:rsidR="00D04979" w:rsidRDefault="00D04979" w:rsidP="00D04979">
      <w:r>
        <w:t>De bomenrijen langs</w:t>
      </w:r>
      <w:r w:rsidR="004A5148">
        <w:t xml:space="preserve"> </w:t>
      </w:r>
      <w:r>
        <w:t>deze weg en</w:t>
      </w:r>
      <w:r w:rsidR="004807AA">
        <w:t xml:space="preserve"> de Leeuwenlaan alsook de oprij</w:t>
      </w:r>
      <w:r>
        <w:t>lanen en kavelsloten benadruk</w:t>
      </w:r>
      <w:r w:rsidR="004A5148">
        <w:t>k</w:t>
      </w:r>
      <w:r>
        <w:t>en het rechtlijnige karakter van de structuur.</w:t>
      </w:r>
    </w:p>
    <w:p w:rsidR="004807AA" w:rsidRDefault="00D04979" w:rsidP="00D04979">
      <w:r>
        <w:t>Aan het Noordereinde komen naast woonhuizen, in het als centrum</w:t>
      </w:r>
      <w:r w:rsidR="004A5148">
        <w:t xml:space="preserve"> </w:t>
      </w:r>
      <w:r>
        <w:t>functionerende gedeelte winkels en horecabedrijven voor en aan het</w:t>
      </w:r>
      <w:r w:rsidR="004A5148">
        <w:t xml:space="preserve"> </w:t>
      </w:r>
      <w:r>
        <w:t>Zuidereinde andere bedrijven, wa</w:t>
      </w:r>
      <w:r w:rsidR="004A5148">
        <w:t>aronder nog een enkele wasserij</w:t>
      </w:r>
      <w:r>
        <w:t>.</w:t>
      </w:r>
      <w:r w:rsidR="004807AA">
        <w:t xml:space="preserve"> </w:t>
      </w:r>
      <w:r>
        <w:t>Over het algemeen heeft de dorpsbebouwing zich binnen de oorspronkelijke</w:t>
      </w:r>
      <w:r w:rsidR="004A5148">
        <w:t xml:space="preserve"> </w:t>
      </w:r>
      <w:r>
        <w:t xml:space="preserve">schaal en maat ontwikkeld. </w:t>
      </w:r>
    </w:p>
    <w:p w:rsidR="004807AA" w:rsidRDefault="004807AA" w:rsidP="00D04979"/>
    <w:p w:rsidR="00D04979" w:rsidRDefault="00D04979" w:rsidP="00D04979">
      <w:r>
        <w:t>Kenmerkend voor de opeenvolgende</w:t>
      </w:r>
      <w:r w:rsidR="004A5148">
        <w:t xml:space="preserve"> </w:t>
      </w:r>
      <w:r>
        <w:t>buitenplaatsen is de afwisseling tussen de openheid van de graslanden</w:t>
      </w:r>
      <w:r w:rsidR="004A5148">
        <w:t xml:space="preserve"> </w:t>
      </w:r>
      <w:r>
        <w:t>en de beslotenheid van de parken met de hoogopgaande beplanting.</w:t>
      </w:r>
      <w:r w:rsidR="004807AA">
        <w:t xml:space="preserve"> </w:t>
      </w:r>
      <w:r w:rsidR="004A5148">
        <w:t>Door dwarsvaarten en bomenri</w:t>
      </w:r>
      <w:r>
        <w:t>jen is de oorspronkelijke verdeling</w:t>
      </w:r>
      <w:r w:rsidR="004A5148">
        <w:t xml:space="preserve"> </w:t>
      </w:r>
      <w:r>
        <w:t>van het gebied in rechthoekige kavels herkenbaar gebleven. De</w:t>
      </w:r>
      <w:r w:rsidR="004A5148">
        <w:t xml:space="preserve"> </w:t>
      </w:r>
      <w:r>
        <w:t>omvang van de parken is niet wezenlijk gewijzigd. Nog altijd zijn</w:t>
      </w:r>
      <w:r w:rsidR="004A5148">
        <w:t xml:space="preserve"> </w:t>
      </w:r>
      <w:r w:rsidR="004807AA">
        <w:t>Scbaep en Burgh</w:t>
      </w:r>
      <w:r>
        <w:t>, Boekesteijn, Spanderswoud , Hilverbeek en Gooilust</w:t>
      </w:r>
      <w:r w:rsidR="004A5148">
        <w:t xml:space="preserve"> </w:t>
      </w:r>
      <w:r>
        <w:t>de grootste buitenplaatsen.</w:t>
      </w:r>
    </w:p>
    <w:p w:rsidR="00D04979" w:rsidRDefault="00D04979" w:rsidP="00D04979">
      <w:r>
        <w:t>Door verdichting van bebouwing langs de oostzijde van Noorder- en</w:t>
      </w:r>
      <w:r w:rsidR="004A5148">
        <w:t xml:space="preserve"> Zuidere</w:t>
      </w:r>
      <w:r>
        <w:t>inde en</w:t>
      </w:r>
      <w:r w:rsidR="004A5148">
        <w:t xml:space="preserve"> door het ontbreken van bomenri</w:t>
      </w:r>
      <w:r>
        <w:t xml:space="preserve">jen </w:t>
      </w:r>
      <w:r w:rsidR="004A5148">
        <w:t>is, me</w:t>
      </w:r>
      <w:r>
        <w:t>t name t</w:t>
      </w:r>
      <w:r w:rsidR="004A5148">
        <w:t>us</w:t>
      </w:r>
      <w:r>
        <w:t>sen</w:t>
      </w:r>
      <w:r w:rsidR="004A5148">
        <w:t xml:space="preserve"> h</w:t>
      </w:r>
      <w:r>
        <w:t>et gemeentehuis en de Hervormde Kerk en ten zuiden van de</w:t>
      </w:r>
      <w:r w:rsidR="004A5148">
        <w:t xml:space="preserve"> Gooise Vaart, het huidige ruim</w:t>
      </w:r>
      <w:r>
        <w:t>telijke karakter ten opzichte van de</w:t>
      </w:r>
      <w:r w:rsidR="004A5148">
        <w:t xml:space="preserve"> </w:t>
      </w:r>
      <w:r w:rsidR="004807AA">
        <w:t>historische situatie gewijzigd</w:t>
      </w:r>
      <w:r>
        <w:t>.</w:t>
      </w:r>
    </w:p>
    <w:p w:rsidR="00C66561" w:rsidRDefault="00C66561" w:rsidP="00D04979"/>
    <w:p w:rsidR="00D04979" w:rsidRDefault="00D04979" w:rsidP="00D04979">
      <w:r>
        <w:t>De oorspronke</w:t>
      </w:r>
      <w:r w:rsidR="004A5148">
        <w:t>lijke relatie tussen het dorp '</w:t>
      </w:r>
      <w:r>
        <w:t>s-Graveland en het open</w:t>
      </w:r>
      <w:r w:rsidR="004A5148">
        <w:t xml:space="preserve"> </w:t>
      </w:r>
      <w:r>
        <w:t>weidegebied met de karakteristieke strokenverkaveling is ter hoogte</w:t>
      </w:r>
      <w:r w:rsidR="004A5148">
        <w:t xml:space="preserve"> </w:t>
      </w:r>
      <w:r>
        <w:t>v</w:t>
      </w:r>
      <w:r w:rsidR="004A5148">
        <w:t>an Schaep en Burgh en Boekestei</w:t>
      </w:r>
      <w:r>
        <w:t>jn nog aanwezig. De overgang van</w:t>
      </w:r>
      <w:r w:rsidR="004A5148">
        <w:t xml:space="preserve"> </w:t>
      </w:r>
      <w:r>
        <w:t>het afgegra</w:t>
      </w:r>
      <w:r w:rsidR="004A5148">
        <w:t>ven gebied naar de hogergelegen</w:t>
      </w:r>
      <w:r w:rsidR="004807AA">
        <w:t xml:space="preserve"> </w:t>
      </w:r>
      <w:r>
        <w:t>zandgronden van het Gooi</w:t>
      </w:r>
      <w:r w:rsidR="004A5148">
        <w:t xml:space="preserve"> </w:t>
      </w:r>
      <w:r>
        <w:t>wordt gemarkeerd door de Corverslaan en de Oude Meentweg op de rand</w:t>
      </w:r>
      <w:r w:rsidR="00C66561">
        <w:t xml:space="preserve"> </w:t>
      </w:r>
      <w:r>
        <w:t>van de hoge grond en is ten opzichte van de situatie kort na de</w:t>
      </w:r>
    </w:p>
    <w:p w:rsidR="00C66561" w:rsidRDefault="00D04979" w:rsidP="00D04979">
      <w:r>
        <w:t>ontginning niet wezenlijk gewijzigd.</w:t>
      </w:r>
    </w:p>
    <w:p w:rsidR="00D04979" w:rsidRDefault="00D04979" w:rsidP="00D04979"/>
    <w:p w:rsidR="00C66561" w:rsidRDefault="00D04979" w:rsidP="00D04979">
      <w:r>
        <w:t>Het karakter van bebouwing en inrichting van de buitenplaatsen en</w:t>
      </w:r>
      <w:r w:rsidR="00C66561">
        <w:t xml:space="preserve"> </w:t>
      </w:r>
      <w:r>
        <w:t xml:space="preserve">het karakter </w:t>
      </w:r>
      <w:r w:rsidR="00C66561">
        <w:t>van de dorpsbebouwing in het 'C</w:t>
      </w:r>
      <w:r>
        <w:t>entrum' wordt voorna</w:t>
      </w:r>
      <w:r w:rsidR="004807AA">
        <w:t>m</w:t>
      </w:r>
      <w:r>
        <w:t>elijk</w:t>
      </w:r>
      <w:r w:rsidR="00C66561">
        <w:t xml:space="preserve">  </w:t>
      </w:r>
      <w:r>
        <w:t>bepaald door veranderingen uit het begin van de 19de ee</w:t>
      </w:r>
      <w:r w:rsidR="00FA6C31">
        <w:t>uw.</w:t>
      </w:r>
      <w:r w:rsidR="004807AA">
        <w:t xml:space="preserve"> </w:t>
      </w:r>
      <w:r>
        <w:t>Het merendeel van de bebo</w:t>
      </w:r>
      <w:r w:rsidR="004807AA">
        <w:t>uwing op de buitenplaatsen is ge</w:t>
      </w:r>
      <w:r>
        <w:t>registreerd</w:t>
      </w:r>
      <w:r w:rsidR="00C66561">
        <w:t xml:space="preserve"> </w:t>
      </w:r>
      <w:r>
        <w:t xml:space="preserve">als beschermd </w:t>
      </w:r>
      <w:r w:rsidR="00C66561">
        <w:t>Monument</w:t>
      </w:r>
      <w:r>
        <w:t xml:space="preserve">. </w:t>
      </w:r>
      <w:r w:rsidRPr="00C66561">
        <w:rPr>
          <w:highlight w:val="yellow"/>
        </w:rPr>
        <w:t>Op het ogenblik is de bescherming</w:t>
      </w:r>
      <w:r w:rsidR="00C66561">
        <w:t xml:space="preserve"> </w:t>
      </w:r>
      <w:r w:rsidRPr="00C66561">
        <w:rPr>
          <w:highlight w:val="yellow"/>
        </w:rPr>
        <w:t>van een aantal buitenplaatsen als totaliteit in voorbereiding</w:t>
      </w:r>
      <w:r>
        <w:t>. Op</w:t>
      </w:r>
      <w:r w:rsidR="00C66561">
        <w:t xml:space="preserve"> </w:t>
      </w:r>
      <w:r>
        <w:t>de als bijlage toegevoegde inventarisatiekaart is de historische</w:t>
      </w:r>
      <w:r w:rsidR="00C66561">
        <w:t xml:space="preserve"> ruimtelijke waarde van </w:t>
      </w:r>
      <w:r w:rsidR="004807AA">
        <w:t>‘</w:t>
      </w:r>
      <w:r>
        <w:t>s-Graveland in zijn huidige verschijningsvorm</w:t>
      </w:r>
      <w:r w:rsidR="004807AA">
        <w:t xml:space="preserve"> </w:t>
      </w:r>
      <w:r>
        <w:t>met het oog op de aanwijzing tot beschermd dorpsgezicht in</w:t>
      </w:r>
      <w:r w:rsidR="00C66561">
        <w:t xml:space="preserve"> </w:t>
      </w:r>
      <w:r>
        <w:t>hoofdlijnen weergegeven.</w:t>
      </w:r>
    </w:p>
    <w:p w:rsidR="00D04979" w:rsidRDefault="00D04979" w:rsidP="00D04979"/>
    <w:p w:rsidR="00C66561" w:rsidRDefault="00C66561" w:rsidP="00D04979">
      <w:r>
        <w:t>AANGE</w:t>
      </w:r>
      <w:r w:rsidR="00D04979">
        <w:t>WEZEN</w:t>
      </w:r>
      <w:r>
        <w:t xml:space="preserve"> GEBIED</w:t>
      </w:r>
      <w:r w:rsidR="00D04979">
        <w:t xml:space="preserve"> </w:t>
      </w:r>
    </w:p>
    <w:p w:rsidR="00D04979" w:rsidRDefault="00C66561" w:rsidP="00D04979">
      <w:r>
        <w:t>‘s-</w:t>
      </w:r>
      <w:r w:rsidR="00D04979">
        <w:t>Graveland vormt binnen de rechthoekige begrenzing van de</w:t>
      </w:r>
      <w:r>
        <w:t xml:space="preserve"> </w:t>
      </w:r>
      <w:r w:rsidR="00D04979">
        <w:t xml:space="preserve">17de eeuwse ontginning een dermate hechte </w:t>
      </w:r>
      <w:r w:rsidR="00465250">
        <w:t>s</w:t>
      </w:r>
      <w:r w:rsidR="00D04979">
        <w:t>tedebouwkundige eenheid</w:t>
      </w:r>
      <w:r w:rsidR="00465250">
        <w:t xml:space="preserve"> </w:t>
      </w:r>
      <w:r w:rsidR="00D04979">
        <w:t>dat dit gebied vrijwel geheel binnen het beschermde dorpsgezicht</w:t>
      </w:r>
      <w:r>
        <w:t xml:space="preserve"> </w:t>
      </w:r>
      <w:r w:rsidR="00465250">
        <w:t>valt</w:t>
      </w:r>
      <w:r w:rsidR="00D04979">
        <w:t>. Aan de westzijde i</w:t>
      </w:r>
      <w:r w:rsidR="00465250">
        <w:t>s de westelijke oever van de ‘s</w:t>
      </w:r>
      <w:r w:rsidR="00D04979">
        <w:t>-Gravelandse</w:t>
      </w:r>
      <w:r>
        <w:t>n Vaart</w:t>
      </w:r>
      <w:r w:rsidR="00D04979">
        <w:t>, een belan</w:t>
      </w:r>
      <w:r>
        <w:t>grijk structuurbepalend element</w:t>
      </w:r>
      <w:r w:rsidR="00D04979">
        <w:t>, als grens aangehouden.</w:t>
      </w:r>
    </w:p>
    <w:p w:rsidR="00C66561" w:rsidRDefault="00C66561" w:rsidP="00D04979"/>
    <w:p w:rsidR="00CA1263" w:rsidRDefault="00CA1263" w:rsidP="00D04979">
      <w:r>
        <w:t>De visuele relatie tussen ‘</w:t>
      </w:r>
      <w:r w:rsidR="00D04979">
        <w:t>s-Graveland en de weg aan de</w:t>
      </w:r>
      <w:r w:rsidR="00C66561">
        <w:t xml:space="preserve"> </w:t>
      </w:r>
      <w:r w:rsidR="00D04979">
        <w:t>overzijde van de vaart is door nieuwbouw in het weidegebied en door</w:t>
      </w:r>
      <w:r w:rsidR="00C66561">
        <w:t xml:space="preserve"> </w:t>
      </w:r>
      <w:r w:rsidR="00D04979">
        <w:t>verdichting van de bebouwing aan Noorder- en Zuidereinde over het</w:t>
      </w:r>
      <w:r w:rsidR="00C66561">
        <w:t xml:space="preserve"> </w:t>
      </w:r>
      <w:r w:rsidR="00D04979">
        <w:t>algemeen niet meer aanwezig.</w:t>
      </w:r>
      <w:r>
        <w:t xml:space="preserve"> </w:t>
      </w:r>
      <w:r w:rsidR="00D04979">
        <w:t>Hoewel de overga</w:t>
      </w:r>
      <w:r>
        <w:t xml:space="preserve">ng van </w:t>
      </w:r>
    </w:p>
    <w:p w:rsidR="00D04979" w:rsidRDefault="00CA1263" w:rsidP="00D04979">
      <w:r>
        <w:t>'s</w:t>
      </w:r>
      <w:r w:rsidR="00D04979">
        <w:t>-Graveland naar het weidegebied van</w:t>
      </w:r>
      <w:r w:rsidR="00C66561">
        <w:t xml:space="preserve"> </w:t>
      </w:r>
      <w:r w:rsidR="00D04979">
        <w:t>Ankeveen op de hoogte v</w:t>
      </w:r>
      <w:r>
        <w:t>an Schaep en Burgh en Boekestei</w:t>
      </w:r>
      <w:r w:rsidR="00D04979">
        <w:t>jn zeker van</w:t>
      </w:r>
      <w:r w:rsidR="00C66561">
        <w:t xml:space="preserve"> </w:t>
      </w:r>
      <w:r w:rsidR="00E53F3D">
        <w:t>belang is</w:t>
      </w:r>
      <w:r w:rsidR="00D04979">
        <w:t>, is dit aspect niet verwe</w:t>
      </w:r>
      <w:r w:rsidR="00C66561">
        <w:t>rkt in de omgrenzing van het bescherm</w:t>
      </w:r>
      <w:r>
        <w:t>de dorpsgezicht</w:t>
      </w:r>
      <w:r w:rsidR="00D04979">
        <w:t>, omdat het in feite de openheid van een groot</w:t>
      </w:r>
      <w:r>
        <w:t xml:space="preserve"> </w:t>
      </w:r>
      <w:r w:rsidR="00D04979">
        <w:t>gebied betreft en de aanwijzing van een beschermd dorpsgezicht in</w:t>
      </w:r>
      <w:r>
        <w:t xml:space="preserve"> </w:t>
      </w:r>
      <w:r w:rsidR="00D04979">
        <w:t>dit geval daarvoor een</w:t>
      </w:r>
      <w:r w:rsidR="00465250">
        <w:t xml:space="preserve"> niet adequaat instrument lijkt</w:t>
      </w:r>
      <w:r w:rsidR="00D04979">
        <w:t>. Genoemd</w:t>
      </w:r>
      <w:r>
        <w:t xml:space="preserve"> </w:t>
      </w:r>
      <w:r w:rsidR="00D04979">
        <w:t>belang kan bescherming vinden in een b</w:t>
      </w:r>
      <w:r w:rsidR="00E53F3D">
        <w:t>estemmingsplan conform artikel</w:t>
      </w:r>
      <w:r>
        <w:t xml:space="preserve"> </w:t>
      </w:r>
      <w:r w:rsidR="00D04979">
        <w:t>10 van de Wet op de Ruimtelijke Ordening.</w:t>
      </w:r>
    </w:p>
    <w:p w:rsidR="00CA1263" w:rsidRDefault="00CA1263" w:rsidP="00D04979"/>
    <w:p w:rsidR="00D04979" w:rsidRDefault="00D04979" w:rsidP="00D04979">
      <w:r>
        <w:t>De begrenzing aan de oostzijde v</w:t>
      </w:r>
      <w:r w:rsidR="00465250">
        <w:t>alt samen met de gemeentegrens</w:t>
      </w:r>
      <w:r>
        <w:t>. De</w:t>
      </w:r>
      <w:r w:rsidR="00CA1263">
        <w:t xml:space="preserve"> met bomen beplante onverharde l</w:t>
      </w:r>
      <w:r w:rsidR="00E53F3D">
        <w:t>aan langs de oost</w:t>
      </w:r>
      <w:r>
        <w:t>zijde van</w:t>
      </w:r>
      <w:r w:rsidR="00CA1263">
        <w:t xml:space="preserve"> ’</w:t>
      </w:r>
      <w:r>
        <w:t>s-Graveland</w:t>
      </w:r>
      <w:r w:rsidR="00CA1263">
        <w:t xml:space="preserve">, </w:t>
      </w:r>
      <w:r>
        <w:t>die als duidelijk herkenbare visuele grens van het</w:t>
      </w:r>
      <w:r w:rsidR="00CA1263">
        <w:t xml:space="preserve"> </w:t>
      </w:r>
      <w:r>
        <w:t>buitenplaats</w:t>
      </w:r>
      <w:r w:rsidR="00CA1263">
        <w:t>engebied zeker van betekenis is, is buiten de bescherm</w:t>
      </w:r>
      <w:r>
        <w:t>ing</w:t>
      </w:r>
      <w:r w:rsidR="00CA1263">
        <w:t xml:space="preserve"> </w:t>
      </w:r>
      <w:r>
        <w:t>gelaten. E</w:t>
      </w:r>
      <w:r w:rsidR="00CA1263">
        <w:t>en dee</w:t>
      </w:r>
      <w:r w:rsidR="00465250">
        <w:t>l van deze weg, de Cor</w:t>
      </w:r>
      <w:r w:rsidR="00CA1263">
        <w:t>verslaan, geniet bescherming binnen het bestennings</w:t>
      </w:r>
      <w:r>
        <w:t>plan Corversbos van de gemeente</w:t>
      </w:r>
      <w:r w:rsidR="00CA1263">
        <w:t xml:space="preserve"> Hilversum.</w:t>
      </w:r>
    </w:p>
    <w:p w:rsidR="00D04979" w:rsidRDefault="00CA1263" w:rsidP="00D04979">
      <w:r>
        <w:t>Het gedeelte van ‘</w:t>
      </w:r>
      <w:r w:rsidR="00D04979">
        <w:t>s-Graveland ten zuiden van de Gooise Vaart is bij</w:t>
      </w:r>
      <w:r>
        <w:t xml:space="preserve"> </w:t>
      </w:r>
      <w:r w:rsidR="00D04979">
        <w:t>de beschermin</w:t>
      </w:r>
      <w:r>
        <w:t>g buiten beschouwing gelaten, om</w:t>
      </w:r>
      <w:r w:rsidR="00D04979">
        <w:t>dat de, doo</w:t>
      </w:r>
      <w:r>
        <w:t>r sportvelden gedom</w:t>
      </w:r>
      <w:r w:rsidR="00D04979">
        <w:t>ineerde inrichting van het gebied en het aan weerszijden</w:t>
      </w:r>
      <w:r>
        <w:t xml:space="preserve"> </w:t>
      </w:r>
      <w:r w:rsidR="00D04979">
        <w:t>bebouwde Zuidereinde zonder laanbe</w:t>
      </w:r>
      <w:r>
        <w:t>planting anders van karakter is</w:t>
      </w:r>
      <w:r w:rsidR="00D04979">
        <w:t>.</w:t>
      </w:r>
      <w:r>
        <w:t xml:space="preserve"> </w:t>
      </w:r>
      <w:r w:rsidR="00D04979">
        <w:t>De begrenzing aan de noordzijde wordt gevormd door de Franse</w:t>
      </w:r>
    </w:p>
    <w:p w:rsidR="00CA1263" w:rsidRDefault="00465250" w:rsidP="00D04979">
      <w:r>
        <w:t>Kampweg</w:t>
      </w:r>
      <w:r w:rsidR="00D04979">
        <w:t>.</w:t>
      </w:r>
    </w:p>
    <w:p w:rsidR="00D04979" w:rsidRDefault="00D04979" w:rsidP="00D04979"/>
    <w:p w:rsidR="00D04979" w:rsidRDefault="00CA1263" w:rsidP="00D04979">
      <w:r>
        <w:t>NADERE TYPER</w:t>
      </w:r>
      <w:r w:rsidR="00D04979">
        <w:t>ING</w:t>
      </w:r>
      <w:r>
        <w:t xml:space="preserve"> </w:t>
      </w:r>
      <w:r w:rsidR="00D04979">
        <w:t>BESCHERMDE</w:t>
      </w:r>
      <w:r>
        <w:t xml:space="preserve"> WAARDEN</w:t>
      </w:r>
    </w:p>
    <w:p w:rsidR="00D04979" w:rsidRDefault="00D04979" w:rsidP="00D04979">
      <w:r>
        <w:t>Bij de beschrijving van het huidige ruimtelijke karakter is aan de</w:t>
      </w:r>
      <w:r w:rsidR="00CA1263">
        <w:t xml:space="preserve"> </w:t>
      </w:r>
      <w:r>
        <w:t>h</w:t>
      </w:r>
      <w:r w:rsidR="00CA1263">
        <w:t>and van de hoofdstructuur van ‘</w:t>
      </w:r>
      <w:r>
        <w:t>s-Graveland in het algemeen ingegaan</w:t>
      </w:r>
      <w:r w:rsidR="00CA1263">
        <w:t xml:space="preserve"> </w:t>
      </w:r>
      <w:r>
        <w:t>op de belangen, waarop de bescherming is gericht . Ook de als</w:t>
      </w:r>
      <w:r w:rsidR="00CA1263">
        <w:t xml:space="preserve"> </w:t>
      </w:r>
      <w:r>
        <w:t>bijlage toegevoegde historische ruimtelijke waarderingskaart geeft</w:t>
      </w:r>
      <w:r w:rsidR="00CA1263">
        <w:t xml:space="preserve">  </w:t>
      </w:r>
      <w:r>
        <w:t xml:space="preserve">daar een globale typering </w:t>
      </w:r>
      <w:r w:rsidR="00CA1263">
        <w:t>van. Meer gedetailleerd is daar</w:t>
      </w:r>
      <w:r>
        <w:t>, van</w:t>
      </w:r>
    </w:p>
    <w:p w:rsidR="00E9277F" w:rsidRDefault="00D04979" w:rsidP="00D04979">
      <w:r>
        <w:t>noord naar zuid gaande, nog het volgende aan toe te voegen.</w:t>
      </w:r>
      <w:r w:rsidR="00CA1263">
        <w:t xml:space="preserve"> </w:t>
      </w:r>
      <w:r>
        <w:t>Het dwarsprofiel van de noordelijke helft van het Noordereinde is</w:t>
      </w:r>
      <w:r w:rsidR="00CA1263">
        <w:t xml:space="preserve"> bijzond</w:t>
      </w:r>
      <w:r>
        <w:t>er waardevol. Aan weerszijden van de weg komen dubbele</w:t>
      </w:r>
      <w:r w:rsidR="00CA1263">
        <w:t xml:space="preserve"> bomenrijen</w:t>
      </w:r>
      <w:r>
        <w:t>, vee</w:t>
      </w:r>
      <w:r w:rsidR="00CA1263">
        <w:t>lal eiken</w:t>
      </w:r>
      <w:r w:rsidR="00E9277F">
        <w:t xml:space="preserve"> of beuken, met grasbermen voor, met </w:t>
      </w:r>
      <w:r>
        <w:t>direct</w:t>
      </w:r>
      <w:r w:rsidR="00E9277F">
        <w:t xml:space="preserve"> d</w:t>
      </w:r>
      <w:r>
        <w:t>aaraan grenzend de ' s-Gra</w:t>
      </w:r>
      <w:r w:rsidR="00E9277F">
        <w:t>velandse Vaart en de wegsloot.</w:t>
      </w:r>
    </w:p>
    <w:p w:rsidR="00D04979" w:rsidRDefault="00D04979" w:rsidP="00D04979"/>
    <w:p w:rsidR="00D04979" w:rsidRDefault="00D04979" w:rsidP="00D04979">
      <w:r>
        <w:t>Met uitzonderin</w:t>
      </w:r>
      <w:r w:rsidR="00E9277F">
        <w:t>g van een aantal dienstgebouwen,</w:t>
      </w:r>
      <w:r>
        <w:t xml:space="preserve"> behorende bij de</w:t>
      </w:r>
      <w:r w:rsidR="00465250">
        <w:t xml:space="preserve"> t</w:t>
      </w:r>
      <w:r>
        <w:t>egenover gelegen buitenplaatsen ontbreekt hier de bebouwing langs</w:t>
      </w:r>
      <w:r w:rsidR="00B972A2">
        <w:t xml:space="preserve"> d</w:t>
      </w:r>
      <w:r w:rsidR="004B14BC">
        <w:t>e vaart</w:t>
      </w:r>
      <w:r>
        <w:t>, waardoor er een boeiend</w:t>
      </w:r>
      <w:r w:rsidR="004B14BC">
        <w:t xml:space="preserve">e visuele relatie is met de aangrenzende, eveneens onbebouwde Ankeveense polder. </w:t>
      </w:r>
    </w:p>
    <w:p w:rsidR="00B972A2" w:rsidRDefault="00B972A2" w:rsidP="00D04979"/>
    <w:p w:rsidR="00B972A2" w:rsidRDefault="00D04979" w:rsidP="00D04979">
      <w:r>
        <w:t>De noordwestelijke hoek van het buitenplaatsengebied bestaat, uit</w:t>
      </w:r>
      <w:r w:rsidR="00B972A2">
        <w:t xml:space="preserve"> </w:t>
      </w:r>
      <w:r w:rsidR="004B14BC">
        <w:t>grasla</w:t>
      </w:r>
      <w:r>
        <w:t>nd dat begrensd wordt door de hoogopgaande beplanting van</w:t>
      </w:r>
      <w:r w:rsidR="00B972A2">
        <w:t xml:space="preserve"> </w:t>
      </w:r>
      <w:r w:rsidR="004B14BC">
        <w:t>Sweanenburg</w:t>
      </w:r>
      <w:r>
        <w:t xml:space="preserve"> en Schaep en Burgh. De oorspronkelijke strakke verkaveling</w:t>
      </w:r>
      <w:r w:rsidR="00B972A2">
        <w:t xml:space="preserve"> </w:t>
      </w:r>
      <w:r>
        <w:t>is in de loodrecht op elkaar</w:t>
      </w:r>
      <w:r w:rsidR="004B14BC">
        <w:t xml:space="preserve"> staande contouren van deze bui</w:t>
      </w:r>
      <w:r>
        <w:t>tenplaatsen</w:t>
      </w:r>
      <w:r w:rsidR="00B972A2">
        <w:t xml:space="preserve"> </w:t>
      </w:r>
      <w:r>
        <w:t xml:space="preserve">herkenbaar bewaard gebleven. </w:t>
      </w:r>
    </w:p>
    <w:p w:rsidR="00B972A2" w:rsidRDefault="00B972A2" w:rsidP="00D04979"/>
    <w:p w:rsidR="00B972A2" w:rsidRDefault="00D04979" w:rsidP="00D04979">
      <w:r>
        <w:t>Van de buitenplaatsen aan</w:t>
      </w:r>
      <w:r w:rsidR="004B14BC">
        <w:t xml:space="preserve"> het noor</w:t>
      </w:r>
      <w:r>
        <w:t xml:space="preserve">delijke gedeelte van het </w:t>
      </w:r>
      <w:r w:rsidR="004B14BC">
        <w:t xml:space="preserve">Noordereinde, die zich alle over </w:t>
      </w:r>
      <w:r>
        <w:t>de volle diepte va</w:t>
      </w:r>
      <w:r w:rsidR="00B972A2">
        <w:t>n de ontginning uit</w:t>
      </w:r>
      <w:r>
        <w:t>strekken, zijn de huizen van</w:t>
      </w:r>
      <w:r w:rsidR="004B14BC">
        <w:t xml:space="preserve"> Schaep en Burgh en Boekestei</w:t>
      </w:r>
      <w:r>
        <w:t>jn nabij de weg gelegen en ook duideIi</w:t>
      </w:r>
      <w:r w:rsidR="004B14BC">
        <w:t>jk daaro</w:t>
      </w:r>
      <w:r>
        <w:t>p gericht in tegenstel</w:t>
      </w:r>
      <w:r w:rsidR="004B14BC">
        <w:t xml:space="preserve">ling tot de van de weg af gesitueerde </w:t>
      </w:r>
      <w:r>
        <w:t>huizen van Bra</w:t>
      </w:r>
      <w:r w:rsidR="00B972A2">
        <w:t>mbergen en Sperwershof</w:t>
      </w:r>
      <w:r w:rsidR="004B14BC">
        <w:t xml:space="preserve">. </w:t>
      </w:r>
    </w:p>
    <w:p w:rsidR="00B972A2" w:rsidRDefault="00B972A2" w:rsidP="00D04979"/>
    <w:p w:rsidR="00D04979" w:rsidRDefault="004B14BC" w:rsidP="00D04979">
      <w:r>
        <w:t xml:space="preserve">De </w:t>
      </w:r>
      <w:r w:rsidR="00D04979">
        <w:t>park</w:t>
      </w:r>
      <w:r>
        <w:t>en van Schaep en Burgh en Boekestei</w:t>
      </w:r>
      <w:r w:rsidR="00D04979">
        <w:t>jn met glooiende grasvelden en de hoog-</w:t>
      </w:r>
    </w:p>
    <w:p w:rsidR="00B972A2" w:rsidRDefault="00B972A2" w:rsidP="00D04979">
      <w:r>
        <w:t>o</w:t>
      </w:r>
      <w:r w:rsidR="00D04979">
        <w:t>pgaande beplanting in gebogen lijnen zijn karakteristiek voor de</w:t>
      </w:r>
      <w:r>
        <w:t xml:space="preserve"> </w:t>
      </w:r>
      <w:r w:rsidR="00D04979">
        <w:t>1</w:t>
      </w:r>
      <w:r w:rsidR="00070E4C">
        <w:t xml:space="preserve">9de eeuwse aanleg in landschap </w:t>
      </w:r>
      <w:r w:rsidR="00D04979">
        <w:t>stijl.</w:t>
      </w:r>
    </w:p>
    <w:p w:rsidR="00D04979" w:rsidRDefault="00D04979" w:rsidP="00D04979"/>
    <w:p w:rsidR="00B972A2" w:rsidRDefault="00B972A2" w:rsidP="00D04979">
      <w:r>
        <w:t xml:space="preserve">Het waardevolle  dwarsprofiel </w:t>
      </w:r>
      <w:r w:rsidR="00D04979">
        <w:t>van he</w:t>
      </w:r>
      <w:r w:rsidR="00465250">
        <w:t>t Noor</w:t>
      </w:r>
      <w:r w:rsidR="00E53F3D">
        <w:t>dereinde heeft in het</w:t>
      </w:r>
      <w:r>
        <w:t xml:space="preserve"> ged</w:t>
      </w:r>
      <w:r w:rsidR="00D04979">
        <w:t>eelte</w:t>
      </w:r>
      <w:r>
        <w:t xml:space="preserve"> tussen,  g</w:t>
      </w:r>
      <w:r w:rsidR="00D04979">
        <w:t>lobaal gezien, het gemeentehuis en de kruising met</w:t>
      </w:r>
      <w:r>
        <w:t xml:space="preserve"> de Leeuw</w:t>
      </w:r>
      <w:r w:rsidR="00D04979">
        <w:t xml:space="preserve">enlaan, waar het </w:t>
      </w:r>
      <w:r>
        <w:t>“</w:t>
      </w:r>
      <w:r w:rsidR="00D04979">
        <w:t>centru</w:t>
      </w:r>
      <w:r>
        <w:t>m</w:t>
      </w:r>
      <w:r w:rsidR="00AE26E5">
        <w:t>”</w:t>
      </w:r>
      <w:r>
        <w:t xml:space="preserve"> van de dorpsbebouwing ligt, aa</w:t>
      </w:r>
      <w:r w:rsidR="00D04979">
        <w:t>n</w:t>
      </w:r>
      <w:r>
        <w:t xml:space="preserve"> </w:t>
      </w:r>
      <w:r w:rsidR="00070E4C">
        <w:t>waarde ingeboet</w:t>
      </w:r>
      <w:r w:rsidR="00D04979">
        <w:t>. Van de dubb</w:t>
      </w:r>
      <w:r>
        <w:t xml:space="preserve">ele bomenrij langs de oostzijde </w:t>
      </w:r>
      <w:r w:rsidR="00D04979">
        <w:t>van de</w:t>
      </w:r>
      <w:r>
        <w:t xml:space="preserve"> weg is </w:t>
      </w:r>
      <w:r w:rsidR="00D04979">
        <w:t xml:space="preserve">één </w:t>
      </w:r>
      <w:r>
        <w:t>ri</w:t>
      </w:r>
      <w:r w:rsidR="00D04979">
        <w:t>j vrijwel geheel verdwenen en is er in de overgebleven</w:t>
      </w:r>
      <w:r>
        <w:t xml:space="preserve"> rij </w:t>
      </w:r>
      <w:r w:rsidR="00D04979">
        <w:t>nog nauw</w:t>
      </w:r>
      <w:r>
        <w:t>elijks sprak</w:t>
      </w:r>
      <w:r w:rsidR="00E53F3D">
        <w:t>e van continuï</w:t>
      </w:r>
      <w:r>
        <w:t>teit</w:t>
      </w:r>
      <w:r w:rsidR="00D04979">
        <w:t xml:space="preserve">. </w:t>
      </w:r>
    </w:p>
    <w:p w:rsidR="00B972A2" w:rsidRDefault="00B972A2" w:rsidP="00D04979"/>
    <w:p w:rsidR="00D04979" w:rsidRDefault="00D04979" w:rsidP="00D04979">
      <w:r>
        <w:t>De grasbermen zijn voor</w:t>
      </w:r>
      <w:r w:rsidR="00B972A2">
        <w:t xml:space="preserve"> </w:t>
      </w:r>
      <w:r>
        <w:t>het meren</w:t>
      </w:r>
      <w:r w:rsidR="00B972A2">
        <w:t>deel</w:t>
      </w:r>
      <w:r>
        <w:t xml:space="preserve"> verhard en de zone van particuliere stoepen </w:t>
      </w:r>
      <w:r w:rsidR="00B972A2">
        <w:t xml:space="preserve">langs de </w:t>
      </w:r>
      <w:r>
        <w:t xml:space="preserve">dorpsbebouwing aan de westkant van de </w:t>
      </w:r>
      <w:r w:rsidR="00B972A2">
        <w:t>w</w:t>
      </w:r>
      <w:r w:rsidR="00AE26E5">
        <w:t xml:space="preserve">eg heeft plaatsgemaakt voort </w:t>
      </w:r>
      <w:r>
        <w:t>een breed trottoir. In het lange rechte straatbeeld zijn de bruggen</w:t>
      </w:r>
      <w:r w:rsidR="00AE26E5">
        <w:t xml:space="preserve"> </w:t>
      </w:r>
      <w:r>
        <w:t>o</w:t>
      </w:r>
      <w:r w:rsidR="00AE26E5">
        <w:t>ver</w:t>
      </w:r>
      <w:r>
        <w:t xml:space="preserve"> de dwarsvaarten aIs onderbrekingen van belang.</w:t>
      </w:r>
    </w:p>
    <w:p w:rsidR="00AE26E5" w:rsidRDefault="00537E71" w:rsidP="00D04979">
      <w:r>
        <w:t xml:space="preserve">De kruising </w:t>
      </w:r>
      <w:r w:rsidR="00D04979">
        <w:t xml:space="preserve">met het </w:t>
      </w:r>
      <w:r w:rsidR="00AE26E5">
        <w:t>Ankeveense Pad, een relatie</w:t>
      </w:r>
      <w:r w:rsidR="00D04979">
        <w:t>f smalle weg met</w:t>
      </w:r>
      <w:r w:rsidR="00AE26E5">
        <w:t xml:space="preserve"> boombeplanting daarlangs</w:t>
      </w:r>
      <w:r w:rsidR="00D04979">
        <w:t>, vo</w:t>
      </w:r>
      <w:r w:rsidR="00AE26E5">
        <w:t xml:space="preserve">rmt een waardevolle overgang van het </w:t>
      </w:r>
      <w:r w:rsidR="00D04979">
        <w:t>open naar het gesloten dorp</w:t>
      </w:r>
      <w:r w:rsidR="00AE26E5">
        <w:t xml:space="preserve">sgebied. Vanaf dit punt wordt </w:t>
      </w:r>
      <w:r w:rsidR="00D04979">
        <w:t>de west</w:t>
      </w:r>
      <w:r w:rsidR="00AE26E5">
        <w:t>zijde van het Noorder</w:t>
      </w:r>
      <w:r w:rsidR="00D04979">
        <w:t>- en Zuidereinde vrijwel</w:t>
      </w:r>
      <w:r w:rsidR="00AE26E5">
        <w:t xml:space="preserve"> ononderbroken begrensd </w:t>
      </w:r>
      <w:r w:rsidR="00D04979">
        <w:t>do</w:t>
      </w:r>
      <w:r w:rsidR="00AE26E5">
        <w:t>or aaneengesloten, in de rooilijn gesit</w:t>
      </w:r>
      <w:r w:rsidR="00D04979">
        <w:t>ueerde bebouwing.</w:t>
      </w:r>
    </w:p>
    <w:p w:rsidR="00023799" w:rsidRDefault="00D04979" w:rsidP="00D04979">
      <w:r>
        <w:t>Deze bebouwing is over het algem</w:t>
      </w:r>
      <w:r w:rsidR="00AE26E5">
        <w:t>een één bouwlaag en kap hoog met</w:t>
      </w:r>
      <w:r>
        <w:t xml:space="preserve"> de</w:t>
      </w:r>
      <w:r w:rsidR="00AE26E5">
        <w:t xml:space="preserve"> nok veelal </w:t>
      </w:r>
      <w:r>
        <w:t>e</w:t>
      </w:r>
      <w:r w:rsidR="00AE26E5">
        <w:t>venwijdig aan de straat gericht</w:t>
      </w:r>
      <w:r>
        <w:t>. Door de opbo</w:t>
      </w:r>
      <w:r w:rsidR="00AE26E5">
        <w:t xml:space="preserve">uw van de </w:t>
      </w:r>
      <w:r>
        <w:t>geve</w:t>
      </w:r>
      <w:r w:rsidR="00AE26E5">
        <w:t>lwand in afzonderlijke bouwmassa'</w:t>
      </w:r>
      <w:r w:rsidR="00E53F3D">
        <w:t xml:space="preserve">s ontstaat een </w:t>
      </w:r>
      <w:r w:rsidR="00AE26E5">
        <w:t xml:space="preserve">afwisselend </w:t>
      </w:r>
      <w:r>
        <w:t>straatbeeld. In het als centrum functionerend gedeelte van het</w:t>
      </w:r>
      <w:r w:rsidR="00AE26E5">
        <w:t xml:space="preserve"> </w:t>
      </w:r>
      <w:r>
        <w:t>Noordereinde zijn een bouwhoogte van anderhalf t</w:t>
      </w:r>
      <w:r w:rsidR="00AE26E5">
        <w:t xml:space="preserve">ot twee bouwlagen en een, </w:t>
      </w:r>
      <w:r>
        <w:t>on</w:t>
      </w:r>
      <w:r w:rsidR="00AE26E5">
        <w:t>danks de geringe perceelsdiepte</w:t>
      </w:r>
      <w:r>
        <w:t xml:space="preserve">, relatief </w:t>
      </w:r>
      <w:r w:rsidR="00AE26E5">
        <w:t>smalle parce</w:t>
      </w:r>
      <w:r w:rsidR="00023799">
        <w:t>llerin</w:t>
      </w:r>
      <w:r w:rsidR="00AE26E5">
        <w:t xml:space="preserve">g </w:t>
      </w:r>
      <w:r w:rsidR="00E53F3D">
        <w:t xml:space="preserve">meer </w:t>
      </w:r>
      <w:r w:rsidR="00AE26E5">
        <w:t>gebruikelijk</w:t>
      </w:r>
      <w:r w:rsidR="00023799">
        <w:t>.</w:t>
      </w:r>
    </w:p>
    <w:p w:rsidR="00D04979" w:rsidRDefault="00D04979" w:rsidP="00D04979"/>
    <w:p w:rsidR="00D04979" w:rsidRDefault="00023799" w:rsidP="00D04979">
      <w:r>
        <w:t>In samenhang daarmee komen ook nokken loodrecht op de straat ger</w:t>
      </w:r>
      <w:r w:rsidR="00D04979">
        <w:t>icht voor. Tevens is in dit gedeelte de</w:t>
      </w:r>
      <w:r>
        <w:t xml:space="preserve"> historische vorm</w:t>
      </w:r>
      <w:r w:rsidR="00D04979">
        <w:t>geving e</w:t>
      </w:r>
      <w:r>
        <w:t>n</w:t>
      </w:r>
      <w:r w:rsidR="00E53F3D">
        <w:t xml:space="preserve"> detaillering van de bebouwing </w:t>
      </w:r>
      <w:r>
        <w:t>gekenmerkt door e</w:t>
      </w:r>
      <w:r w:rsidR="00D04979">
        <w:t>en zekere eenheid in opbouw en geleding van de</w:t>
      </w:r>
      <w:r>
        <w:t xml:space="preserve"> gevel en </w:t>
      </w:r>
      <w:r w:rsidR="00D04979">
        <w:t>in</w:t>
      </w:r>
      <w:r>
        <w:t xml:space="preserve"> </w:t>
      </w:r>
      <w:r w:rsidR="00D04979">
        <w:t>materiaalgebruik van belang .</w:t>
      </w:r>
    </w:p>
    <w:p w:rsidR="00023799" w:rsidRDefault="00023799" w:rsidP="00D04979"/>
    <w:p w:rsidR="00D04979" w:rsidRDefault="00D04979" w:rsidP="00D04979">
      <w:r>
        <w:t>In het buitenplaatsengebied is het perceel ten zuiden van het</w:t>
      </w:r>
      <w:r w:rsidR="00023799">
        <w:t xml:space="preserve"> </w:t>
      </w:r>
      <w:r>
        <w:t>Ankeveense Pad geheel als agrarisch gebied in gebruik. Het is het</w:t>
      </w:r>
      <w:r w:rsidR="00023799">
        <w:t xml:space="preserve"> eni</w:t>
      </w:r>
      <w:r>
        <w:t>g</w:t>
      </w:r>
      <w:r w:rsidR="00023799">
        <w:t>e</w:t>
      </w:r>
      <w:r>
        <w:t xml:space="preserve"> </w:t>
      </w:r>
      <w:r w:rsidR="00023799">
        <w:t xml:space="preserve">kavel, </w:t>
      </w:r>
      <w:r>
        <w:t>wa</w:t>
      </w:r>
      <w:r w:rsidR="00023799">
        <w:t xml:space="preserve">ar over de gehele diepte van de </w:t>
      </w:r>
      <w:r>
        <w:t>ontginning geen bebossing</w:t>
      </w:r>
      <w:r w:rsidR="00023799">
        <w:t xml:space="preserve"> </w:t>
      </w:r>
      <w:r>
        <w:t xml:space="preserve">voorkomt. </w:t>
      </w:r>
      <w:r w:rsidR="00023799">
        <w:t xml:space="preserve">Hierdoor en door de visuele begrenzing </w:t>
      </w:r>
      <w:r>
        <w:t>van het</w:t>
      </w:r>
    </w:p>
    <w:p w:rsidR="00023799" w:rsidRDefault="00D04979" w:rsidP="00D04979">
      <w:r>
        <w:t>perceel door de hoogopgaande beplanting van de naburige kavels is</w:t>
      </w:r>
      <w:r w:rsidR="00023799">
        <w:t xml:space="preserve"> </w:t>
      </w:r>
      <w:r>
        <w:t>op deze hoogte het oorspronkelijke dwarsprofiel van de ontginning</w:t>
      </w:r>
      <w:r w:rsidR="00023799">
        <w:t xml:space="preserve"> - vaart, weg, buitenplaats/agrarisch gebied</w:t>
      </w:r>
      <w:r>
        <w:t>, hoger gelegen zandgronden</w:t>
      </w:r>
      <w:r w:rsidR="00023799">
        <w:t xml:space="preserve"> - </w:t>
      </w:r>
      <w:r>
        <w:t xml:space="preserve">duidelijk herkenbaar bewaard gebleven. </w:t>
      </w:r>
    </w:p>
    <w:p w:rsidR="00D04979" w:rsidRDefault="00D04979" w:rsidP="00D04979">
      <w:r>
        <w:t>De monumentale</w:t>
      </w:r>
      <w:r w:rsidR="00023799">
        <w:t xml:space="preserve"> </w:t>
      </w:r>
      <w:r>
        <w:t>boerderij is markant aan d</w:t>
      </w:r>
      <w:r w:rsidR="00023799">
        <w:t xml:space="preserve">e met bomen beplante oprijlaan </w:t>
      </w:r>
      <w:r>
        <w:t>van</w:t>
      </w:r>
    </w:p>
    <w:p w:rsidR="00023799" w:rsidRDefault="00023799" w:rsidP="00D04979">
      <w:r>
        <w:t>Spande</w:t>
      </w:r>
      <w:r w:rsidR="00E9628C">
        <w:t>r</w:t>
      </w:r>
      <w:r>
        <w:t xml:space="preserve">swoud gesitueerd. </w:t>
      </w:r>
    </w:p>
    <w:p w:rsidR="00D04979" w:rsidRDefault="00D04979" w:rsidP="00D04979"/>
    <w:p w:rsidR="00D04979" w:rsidRDefault="00D04979" w:rsidP="00D04979">
      <w:r>
        <w:t>Opvallend is de situering van de Hervormde Kerk in het buitenplaatsengebied</w:t>
      </w:r>
      <w:r w:rsidR="00023799">
        <w:t xml:space="preserve"> </w:t>
      </w:r>
      <w:r>
        <w:t>tegenover de dorpsbebouwing. De kerk geldt als een gaaf</w:t>
      </w:r>
      <w:r w:rsidR="00023799">
        <w:t xml:space="preserve"> </w:t>
      </w:r>
      <w:r>
        <w:t>voorbeeld van centraalbouw en is als een van de weinige uit de</w:t>
      </w:r>
      <w:r w:rsidR="00023799">
        <w:t xml:space="preserve"> 17de eeuw stammende gebouwen in ‘s-Graveland voor de ontstaansges</w:t>
      </w:r>
      <w:r>
        <w:t>chiedenis van het gebied van belang.</w:t>
      </w:r>
    </w:p>
    <w:p w:rsidR="00023799" w:rsidRDefault="00023799" w:rsidP="00D04979"/>
    <w:p w:rsidR="00BC1EB5" w:rsidRDefault="00D04979" w:rsidP="00D04979">
      <w:r>
        <w:t xml:space="preserve">Het dwarsprofiel van de Leeuwenlaan met </w:t>
      </w:r>
      <w:r w:rsidR="00023799">
        <w:t>de dubbele bomenri</w:t>
      </w:r>
      <w:r>
        <w:t>jen, de</w:t>
      </w:r>
      <w:r w:rsidR="00023799">
        <w:t xml:space="preserve"> gras</w:t>
      </w:r>
      <w:r>
        <w:t>bermen en de wegsloten aan weerszijden van de weg is bijzonder</w:t>
      </w:r>
      <w:r w:rsidR="00023799">
        <w:t xml:space="preserve"> </w:t>
      </w:r>
      <w:r>
        <w:t>waardevol. Kenmerkend is de ligging van een aantal kleinere buitenplaatsen</w:t>
      </w:r>
      <w:r w:rsidR="00023799">
        <w:t xml:space="preserve"> </w:t>
      </w:r>
      <w:r>
        <w:t>langs de zuidzijde van de</w:t>
      </w:r>
      <w:r w:rsidR="00BC1EB5">
        <w:t xml:space="preserve"> weg ten opzichte van de overzi</w:t>
      </w:r>
      <w:r>
        <w:t>jde,</w:t>
      </w:r>
      <w:r w:rsidR="00BC1EB5">
        <w:t xml:space="preserve"> </w:t>
      </w:r>
      <w:r>
        <w:t>waar de buitenplaats Hilverbeek langs de gehele lengte van de</w:t>
      </w:r>
      <w:r w:rsidR="00E9628C">
        <w:t xml:space="preserve"> Leeuwenla</w:t>
      </w:r>
      <w:r>
        <w:t xml:space="preserve">an </w:t>
      </w:r>
      <w:r w:rsidR="00BC1EB5">
        <w:t>i</w:t>
      </w:r>
      <w:r>
        <w:t xml:space="preserve">s gesitueerd. </w:t>
      </w:r>
    </w:p>
    <w:p w:rsidR="00BC1EB5" w:rsidRDefault="00BC1EB5" w:rsidP="00D04979"/>
    <w:p w:rsidR="00D04979" w:rsidRDefault="00D04979" w:rsidP="00D04979">
      <w:r>
        <w:t>Twee theekoepels ten zuiden van de weg</w:t>
      </w:r>
      <w:r w:rsidR="00BC1EB5">
        <w:t xml:space="preserve"> </w:t>
      </w:r>
      <w:r w:rsidR="00E9628C">
        <w:t xml:space="preserve">benadrukken het specifieke </w:t>
      </w:r>
      <w:r>
        <w:t>buitenplaatsenkarakter ter plaatse. Door</w:t>
      </w:r>
      <w:r w:rsidR="00BC1EB5">
        <w:t xml:space="preserve"> </w:t>
      </w:r>
      <w:r>
        <w:t>herprofilering van het kruispunt van het Noorder- en Zuidereinde</w:t>
      </w:r>
      <w:r w:rsidR="00BC1EB5">
        <w:t xml:space="preserve"> </w:t>
      </w:r>
      <w:r>
        <w:t>met de Leeuwenlaan is de verkeersafwikkeling ter plaatse bijzonder</w:t>
      </w:r>
      <w:r w:rsidR="00BC1EB5">
        <w:t xml:space="preserve"> </w:t>
      </w:r>
      <w:r>
        <w:t>dominan</w:t>
      </w:r>
      <w:r w:rsidR="00E9628C">
        <w:t xml:space="preserve">t. </w:t>
      </w:r>
      <w:r>
        <w:t xml:space="preserve">Langs </w:t>
      </w:r>
      <w:r w:rsidR="00BC1EB5">
        <w:t>het Zuidereinde zijn de bomenrijen met de grasberm</w:t>
      </w:r>
      <w:r>
        <w:t>en aan de</w:t>
      </w:r>
      <w:r w:rsidR="00BC1EB5">
        <w:t xml:space="preserve"> </w:t>
      </w:r>
      <w:r>
        <w:t>oostzijde van de weg over het algemeen nog aanwezig. In tegenstelling</w:t>
      </w:r>
      <w:r w:rsidR="00BC1EB5">
        <w:t xml:space="preserve"> </w:t>
      </w:r>
      <w:r>
        <w:t>tot de Noordereinde ligt langs een deel van het Zuidereinde</w:t>
      </w:r>
      <w:r w:rsidR="00BC1EB5">
        <w:t xml:space="preserve"> </w:t>
      </w:r>
      <w:r>
        <w:t>een van de buitenplaatsen afgesplitste strook grond met eenvoudige</w:t>
      </w:r>
      <w:r w:rsidR="00BC1EB5">
        <w:t xml:space="preserve"> </w:t>
      </w:r>
      <w:r>
        <w:t>vrijstaande historische bebouwing, zoals bijvoorbeeld Dubbelhoven.</w:t>
      </w:r>
      <w:r w:rsidR="00BC1EB5">
        <w:t xml:space="preserve"> </w:t>
      </w:r>
      <w:r>
        <w:t>Kenmerkend i</w:t>
      </w:r>
      <w:r w:rsidR="00BC1EB5">
        <w:t>s de ligging achter de wegsloot</w:t>
      </w:r>
      <w:r>
        <w:t>. Door de verspreide</w:t>
      </w:r>
      <w:r w:rsidR="00BC1EB5">
        <w:t xml:space="preserve"> </w:t>
      </w:r>
      <w:r>
        <w:t>ligging van deze bebouwing is de visuele relatie met de daarachter</w:t>
      </w:r>
      <w:r w:rsidR="00BC1EB5">
        <w:t xml:space="preserve"> </w:t>
      </w:r>
      <w:r>
        <w:t>gelegen buitenplaatsen niet verbroken.</w:t>
      </w:r>
    </w:p>
    <w:p w:rsidR="00BC1EB5" w:rsidRDefault="00BC1EB5" w:rsidP="00D04979"/>
    <w:p w:rsidR="00D04979" w:rsidRDefault="00D04979" w:rsidP="00D04979">
      <w:r>
        <w:t>Van de grote buitenplaatsen dateert alleen het hoofdgebouw van</w:t>
      </w:r>
      <w:r w:rsidR="00BC1EB5">
        <w:t xml:space="preserve"> </w:t>
      </w:r>
      <w:r w:rsidR="00E9628C">
        <w:t>Trom</w:t>
      </w:r>
      <w:r>
        <w:t>penburgh nog uit de 17e eeuw. Ook geeft de buitenplaats als totaI</w:t>
      </w:r>
      <w:r w:rsidR="00BC1EB5">
        <w:t>ite</w:t>
      </w:r>
      <w:r>
        <w:t>it nog een indruk v</w:t>
      </w:r>
      <w:r w:rsidR="00E9628C">
        <w:t>an het 1</w:t>
      </w:r>
      <w:r w:rsidR="00BC1EB5">
        <w:t>7de-eeuwse karakter van ‘</w:t>
      </w:r>
      <w:r>
        <w:t>s-Graveland. Naast de, op zich ook voor die tijd, opmerkelijke</w:t>
      </w:r>
    </w:p>
    <w:p w:rsidR="00BC1EB5" w:rsidRDefault="00D04979" w:rsidP="00D04979">
      <w:r>
        <w:t>vormgeving van het huis is daarvoor tevens de symmetrische opzet</w:t>
      </w:r>
      <w:r w:rsidR="00BC1EB5">
        <w:t xml:space="preserve"> </w:t>
      </w:r>
      <w:r>
        <w:t>van het park met de centrale ligging van het huis nabij de weg van</w:t>
      </w:r>
      <w:r w:rsidR="00BC1EB5">
        <w:t xml:space="preserve"> </w:t>
      </w:r>
      <w:r>
        <w:t>belang. Opvallend is voorts dat juist tegenover Trompenburgh geen</w:t>
      </w:r>
      <w:r w:rsidR="00BC1EB5">
        <w:t xml:space="preserve"> </w:t>
      </w:r>
      <w:r>
        <w:t>bebouwing tot stand is gekomen langs de vaart en da</w:t>
      </w:r>
      <w:r w:rsidR="00BC1EB5">
        <w:t>t aan weerszi</w:t>
      </w:r>
      <w:r>
        <w:t>jden</w:t>
      </w:r>
      <w:r w:rsidR="00BC1EB5">
        <w:t xml:space="preserve"> van de weg de dubbele bonenrijen nog aanwezig zijn. Van de laat 18</w:t>
      </w:r>
      <w:r>
        <w:t>de-eeuwse buitenplaats Gooilust zijn vanaf de weg</w:t>
      </w:r>
      <w:r w:rsidR="00BC1EB5">
        <w:t xml:space="preserve"> </w:t>
      </w:r>
      <w:r>
        <w:t>voornamelijk de contouren van het park en de in de strakke verkaveling</w:t>
      </w:r>
      <w:r w:rsidR="00BC1EB5">
        <w:t xml:space="preserve"> passende oprij</w:t>
      </w:r>
      <w:r>
        <w:t>l</w:t>
      </w:r>
      <w:r w:rsidR="00BC1EB5">
        <w:t xml:space="preserve">anen naar de buitenplaats en de </w:t>
      </w:r>
      <w:r>
        <w:t>boerderij</w:t>
      </w:r>
      <w:r w:rsidR="00BC1EB5">
        <w:t xml:space="preserve"> Bouwzicht </w:t>
      </w:r>
      <w:r>
        <w:t>ervaarbaar. Het huis zelf is van de weg afgekeerd en is</w:t>
      </w:r>
      <w:r w:rsidR="00BC1EB5">
        <w:t xml:space="preserve"> </w:t>
      </w:r>
      <w:r>
        <w:t>geheel in het park opgenomen.</w:t>
      </w:r>
    </w:p>
    <w:p w:rsidR="00D04979" w:rsidRDefault="00D04979" w:rsidP="00D04979"/>
    <w:p w:rsidR="00265DDE" w:rsidRDefault="00D04979" w:rsidP="00D04979">
      <w:r>
        <w:t>Het dwarsprofiel van de op de zandgronden gelegen, onverharde</w:t>
      </w:r>
      <w:r w:rsidR="00BC1EB5">
        <w:t xml:space="preserve"> </w:t>
      </w:r>
      <w:r>
        <w:t>Corversla</w:t>
      </w:r>
      <w:r w:rsidR="00BC1EB5">
        <w:t>an en Oude Meentweg met bomenri</w:t>
      </w:r>
      <w:r>
        <w:t>jen aan weerszijden en het</w:t>
      </w:r>
      <w:r w:rsidR="00BC1EB5">
        <w:t xml:space="preserve"> </w:t>
      </w:r>
      <w:r w:rsidR="00E9628C">
        <w:t>karakteristieke nive</w:t>
      </w:r>
      <w:r>
        <w:t>auverschil met het aangrenzende ontgonnen gebied</w:t>
      </w:r>
      <w:r w:rsidR="00BC1EB5">
        <w:t xml:space="preserve"> is van bijzondere betekenis</w:t>
      </w:r>
      <w:r>
        <w:t>. Boeiend is het zicht vanaf deze</w:t>
      </w:r>
      <w:r w:rsidR="00BC1EB5">
        <w:t xml:space="preserve"> weg op de achterkanten</w:t>
      </w:r>
      <w:r>
        <w:t xml:space="preserve"> van de b</w:t>
      </w:r>
      <w:r w:rsidR="00BC1EB5">
        <w:t>uitenplaatsen. In een aantal gevallen zijn</w:t>
      </w:r>
      <w:r>
        <w:t xml:space="preserve"> de kavels ontgonnen en afgegraven tot aan de oostgrens,</w:t>
      </w:r>
      <w:r w:rsidR="00BC1EB5">
        <w:t xml:space="preserve"> </w:t>
      </w:r>
      <w:r>
        <w:t>wat een niveauvetschil van</w:t>
      </w:r>
      <w:r w:rsidR="00BC1EB5">
        <w:t xml:space="preserve"> 2 tot 3 meter volgens een loodrechte </w:t>
      </w:r>
      <w:r>
        <w:t>lijn kan geven. Soms heeft geen volledige ontginning plaatsgevonden</w:t>
      </w:r>
      <w:r w:rsidR="00BC1EB5">
        <w:t xml:space="preserve"> en is bos aangeplant . Van Gooi</w:t>
      </w:r>
      <w:r>
        <w:t>lust en Trompenburgh zijn in o</w:t>
      </w:r>
      <w:r w:rsidR="00BC1EB5">
        <w:t xml:space="preserve">osterlijke </w:t>
      </w:r>
      <w:r>
        <w:t>richting over de zandgronden assen doorgetrokken, de huidige</w:t>
      </w:r>
      <w:r w:rsidR="00BC1EB5">
        <w:t xml:space="preserve"> G</w:t>
      </w:r>
      <w:r>
        <w:t xml:space="preserve">ooilustlaan en Trompenburghlaan. </w:t>
      </w:r>
      <w:r w:rsidR="00BC1EB5">
        <w:t>Op de buitenplaats Hilverbeek</w:t>
      </w:r>
      <w:r>
        <w:t xml:space="preserve"> </w:t>
      </w:r>
      <w:r w:rsidR="00BC1EB5">
        <w:t>heeft zandwinning</w:t>
      </w:r>
      <w:r>
        <w:t xml:space="preserve"> ter plaatse van </w:t>
      </w:r>
      <w:r w:rsidR="00BC1EB5">
        <w:t>h</w:t>
      </w:r>
      <w:r>
        <w:t>et gebogen beloop van de Oude</w:t>
      </w:r>
      <w:r w:rsidR="00BC1EB5">
        <w:t xml:space="preserve"> Meentweg</w:t>
      </w:r>
      <w:r>
        <w:t xml:space="preserve"> geleid tot de aanleg van waterpartijen in het bos. Ondanks</w:t>
      </w:r>
      <w:r w:rsidR="00BC1EB5">
        <w:t xml:space="preserve"> </w:t>
      </w:r>
      <w:r>
        <w:t>de verschillende activiteiten op de diverse percelen is het</w:t>
      </w:r>
      <w:r w:rsidR="00BC1EB5">
        <w:t xml:space="preserve"> strakke ver</w:t>
      </w:r>
      <w:r>
        <w:t>kavelingspatroon in de rechte begrenzingen van parken en</w:t>
      </w:r>
      <w:r w:rsidR="00BC1EB5">
        <w:t xml:space="preserve"> </w:t>
      </w:r>
      <w:r>
        <w:t>wei</w:t>
      </w:r>
      <w:r w:rsidR="00E9628C">
        <w:t xml:space="preserve">landen door </w:t>
      </w:r>
      <w:r w:rsidR="00265DDE">
        <w:t>bomenlanen en kavelslot</w:t>
      </w:r>
      <w:r>
        <w:t>en herkenbaar gebleven,</w:t>
      </w:r>
    </w:p>
    <w:p w:rsidR="00265DDE" w:rsidRDefault="00265DDE" w:rsidP="00D04979"/>
    <w:p w:rsidR="00D04979" w:rsidRDefault="00D04979" w:rsidP="00D04979"/>
    <w:p w:rsidR="00265DDE" w:rsidRDefault="00D04979" w:rsidP="00D04979">
      <w:r>
        <w:t>RES</w:t>
      </w:r>
      <w:r w:rsidR="00E9628C">
        <w:t>UL</w:t>
      </w:r>
      <w:r w:rsidR="00265DDE">
        <w:t>TAAT GEVOERDE OVERLEG</w:t>
      </w:r>
    </w:p>
    <w:p w:rsidR="00E9628C" w:rsidRDefault="00D04979" w:rsidP="00D04979">
      <w:r>
        <w:t>Overeenk</w:t>
      </w:r>
      <w:r w:rsidR="00265DDE">
        <w:t xml:space="preserve">omstig het bepaalde in artikel </w:t>
      </w:r>
      <w:r w:rsidR="00E9628C">
        <w:t xml:space="preserve">20 van de Monumentenwet zijn de </w:t>
      </w:r>
      <w:r w:rsidR="00265DDE">
        <w:t>gemeenteraad van ’s-</w:t>
      </w:r>
      <w:r w:rsidR="00E9628C">
        <w:t xml:space="preserve">Graveland, Gedeputeerde Staten </w:t>
      </w:r>
      <w:r w:rsidR="00265DDE">
        <w:t xml:space="preserve">van Noord-Holland en de Rijksplanologische Commissie gehoord inzake het voorstel om </w:t>
      </w:r>
      <w:r>
        <w:t>'s-Graveland aan te wijzen tot beschermd dorpsgezicht.</w:t>
      </w:r>
    </w:p>
    <w:p w:rsidR="00265DDE" w:rsidRDefault="00D04979" w:rsidP="00D04979">
      <w:r>
        <w:t xml:space="preserve">Genoemde instanties hebben positief geadviseerd met betrekking </w:t>
      </w:r>
      <w:r w:rsidR="00265DDE">
        <w:t>tot de voogeno</w:t>
      </w:r>
      <w:r>
        <w:t>men bescherming en kunn</w:t>
      </w:r>
      <w:r w:rsidR="00265DDE">
        <w:t>en instemmen met het in prode</w:t>
      </w:r>
      <w:r>
        <w:t>dure</w:t>
      </w:r>
      <w:r w:rsidR="00265DDE">
        <w:t xml:space="preserve"> gebrachte voorstel. Op ver</w:t>
      </w:r>
      <w:r>
        <w:t xml:space="preserve">zoek van </w:t>
      </w:r>
      <w:r w:rsidR="00265DDE">
        <w:t>Gedeputeerde Staten en de Rijksplano</w:t>
      </w:r>
      <w:r w:rsidR="00E9628C">
        <w:t>logische Com</w:t>
      </w:r>
      <w:r>
        <w:t>missie is de sl</w:t>
      </w:r>
      <w:r w:rsidR="00265DDE">
        <w:t xml:space="preserve">uiskom van de Noordersluis bij </w:t>
      </w:r>
      <w:r>
        <w:t>de</w:t>
      </w:r>
      <w:r w:rsidR="00265DDE">
        <w:t xml:space="preserve"> aanwijzing betrokken</w:t>
      </w:r>
      <w:r>
        <w:t>.</w:t>
      </w:r>
      <w:r w:rsidR="00E9628C">
        <w:t xml:space="preserve"> </w:t>
      </w:r>
      <w:r>
        <w:t>Voorts zijn de toelichting en de ka</w:t>
      </w:r>
      <w:r w:rsidR="00265DDE">
        <w:t>art naar aanleiding van het gevoer</w:t>
      </w:r>
      <w:r>
        <w:t>de overleg op</w:t>
      </w:r>
      <w:r w:rsidR="00265DDE">
        <w:t xml:space="preserve"> </w:t>
      </w:r>
      <w:r>
        <w:t>ondergeschikte p</w:t>
      </w:r>
      <w:r w:rsidR="00265DDE">
        <w:t>unten gewijzigd, c .q. aangevuld</w:t>
      </w:r>
      <w:r>
        <w:t>.</w:t>
      </w:r>
    </w:p>
    <w:p w:rsidR="00D04979" w:rsidRDefault="00D04979" w:rsidP="00D04979"/>
    <w:p w:rsidR="00D04979" w:rsidRDefault="00265DDE" w:rsidP="00D04979">
      <w:r>
        <w:t>REC</w:t>
      </w:r>
      <w:r w:rsidR="00E9628C">
        <w:t>H</w:t>
      </w:r>
      <w:r>
        <w:t>TSGE</w:t>
      </w:r>
      <w:r w:rsidR="00D04979">
        <w:t>VOLG</w:t>
      </w:r>
      <w:r>
        <w:t xml:space="preserve">  </w:t>
      </w:r>
      <w:r w:rsidR="00D04979">
        <w:t>AANWIJZING</w:t>
      </w:r>
    </w:p>
    <w:p w:rsidR="00D04979" w:rsidRDefault="00265DDE" w:rsidP="00D04979">
      <w:r>
        <w:t>Ter effectue</w:t>
      </w:r>
      <w:r w:rsidR="00D04979">
        <w:t>ring van de bescherm</w:t>
      </w:r>
      <w:r w:rsidR="00E9628C">
        <w:t>ing van het aan te wijzen dorpg</w:t>
      </w:r>
      <w:r w:rsidR="00D04979">
        <w:t>e</w:t>
      </w:r>
      <w:r>
        <w:t xml:space="preserve">zicht </w:t>
      </w:r>
      <w:r w:rsidR="00D04979">
        <w:t>moet ingevolge ar</w:t>
      </w:r>
      <w:r>
        <w:t>tikel 37, lid 5 van de Wet op de Ruimtelijke Ordening</w:t>
      </w:r>
      <w:r w:rsidR="00D04979">
        <w:t xml:space="preserve"> een bestenmingsplan ontwikkeld worden. De toelichting op</w:t>
      </w:r>
      <w:r>
        <w:t xml:space="preserve"> </w:t>
      </w:r>
      <w:r w:rsidR="00D04979">
        <w:t>de aanwijzing tot beschermd dorps</w:t>
      </w:r>
      <w:r>
        <w:t xml:space="preserve">gezicht kan daarbij wat het beschermingsbelang </w:t>
      </w:r>
      <w:r w:rsidR="00D04979">
        <w:t>betreft als uitgangspunt dienen.</w:t>
      </w:r>
    </w:p>
    <w:p w:rsidR="00E9628C" w:rsidRDefault="00265DDE" w:rsidP="00D04979">
      <w:r>
        <w:t>Doel van de aanwijzing is</w:t>
      </w:r>
      <w:r w:rsidR="00D04979">
        <w:t>, de karakteristieke met de historische</w:t>
      </w:r>
      <w:r>
        <w:t xml:space="preserve"> ontwikkeling </w:t>
      </w:r>
      <w:r w:rsidR="00D04979">
        <w:t>samenhangende structuur en ruimtelijke kwaliteit van</w:t>
      </w:r>
      <w:r>
        <w:t xml:space="preserve"> het gebied</w:t>
      </w:r>
      <w:r w:rsidR="00D04979">
        <w:t xml:space="preserve"> te onderkennen als zwaarwegend belang bij de verdere</w:t>
      </w:r>
      <w:r>
        <w:t xml:space="preserve"> </w:t>
      </w:r>
      <w:r w:rsidR="00D04979">
        <w:t>ontwikkelingen bin</w:t>
      </w:r>
      <w:r>
        <w:t xml:space="preserve">nen het gebied. </w:t>
      </w:r>
    </w:p>
    <w:p w:rsidR="00D04979" w:rsidRDefault="00265DDE" w:rsidP="00D04979">
      <w:r>
        <w:t>De aanwijzing beoogt op die wijz</w:t>
      </w:r>
      <w:r w:rsidR="00E9628C">
        <w:t>e</w:t>
      </w:r>
      <w:r>
        <w:t xml:space="preserve"> een basis te</w:t>
      </w:r>
      <w:r w:rsidR="00D04979">
        <w:t xml:space="preserve"> geven voor een ruimtelij</w:t>
      </w:r>
      <w:r>
        <w:t xml:space="preserve">ke ontwikkeling, die inspeelt </w:t>
      </w:r>
      <w:r w:rsidR="00D04979">
        <w:t>op de aanwezige kwaliteiten, daarvan gebruik maa</w:t>
      </w:r>
      <w:r>
        <w:t>kt en daarop voort</w:t>
      </w:r>
      <w:r w:rsidR="00D04979">
        <w:t>bouwt</w:t>
      </w:r>
      <w:r w:rsidR="00E9628C">
        <w:t>. In het si</w:t>
      </w:r>
      <w:r>
        <w:t>nds 1983 vigerende bestemmingsplan Oud ‘</w:t>
      </w:r>
      <w:r w:rsidR="00D04979">
        <w:t>s-Graveland zijn</w:t>
      </w:r>
      <w:r>
        <w:t xml:space="preserve"> vooruitlop</w:t>
      </w:r>
      <w:r w:rsidR="00D04979">
        <w:t>end op de aanwijzing reeds</w:t>
      </w:r>
      <w:r>
        <w:t xml:space="preserve"> beschermende maatregelen getroffen. </w:t>
      </w:r>
      <w:r w:rsidR="00D04979">
        <w:t>Dit plan zal bij de wettelijk voorgeschreven herziening in</w:t>
      </w:r>
      <w:r w:rsidR="00465250">
        <w:t xml:space="preserve"> </w:t>
      </w:r>
      <w:r w:rsidR="00D04979">
        <w:t>beperkte mate aanvulling behoeven.</w:t>
      </w:r>
    </w:p>
    <w:p w:rsidR="00D04979" w:rsidRDefault="00D04979"/>
    <w:sectPr w:rsidR="00D04979" w:rsidSect="00D04979">
      <w:footerReference w:type="even" r:id="rId4"/>
      <w:footerReference w:type="default" r:id="rId5"/>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E3" w:rsidRDefault="005022E3" w:rsidP="00C84B3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022E3" w:rsidRDefault="005022E3">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E3" w:rsidRDefault="005022E3" w:rsidP="00C84B3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67F1D">
      <w:rPr>
        <w:rStyle w:val="Paginanummer"/>
        <w:noProof/>
      </w:rPr>
      <w:t>1</w:t>
    </w:r>
    <w:r>
      <w:rPr>
        <w:rStyle w:val="Paginanummer"/>
      </w:rPr>
      <w:fldChar w:fldCharType="end"/>
    </w:r>
  </w:p>
  <w:p w:rsidR="005022E3" w:rsidRDefault="005022E3">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4979"/>
    <w:rsid w:val="00023799"/>
    <w:rsid w:val="00063D06"/>
    <w:rsid w:val="00070E4C"/>
    <w:rsid w:val="00265DDE"/>
    <w:rsid w:val="003F6A52"/>
    <w:rsid w:val="00465250"/>
    <w:rsid w:val="004807AA"/>
    <w:rsid w:val="004A5148"/>
    <w:rsid w:val="004B14BC"/>
    <w:rsid w:val="005022E3"/>
    <w:rsid w:val="00523C99"/>
    <w:rsid w:val="00537E71"/>
    <w:rsid w:val="00544629"/>
    <w:rsid w:val="005B5CFD"/>
    <w:rsid w:val="007538FA"/>
    <w:rsid w:val="0093540C"/>
    <w:rsid w:val="00A9514E"/>
    <w:rsid w:val="00AE26E5"/>
    <w:rsid w:val="00B850F5"/>
    <w:rsid w:val="00B972A2"/>
    <w:rsid w:val="00BB035F"/>
    <w:rsid w:val="00BC1EB5"/>
    <w:rsid w:val="00C66561"/>
    <w:rsid w:val="00CA1263"/>
    <w:rsid w:val="00D04979"/>
    <w:rsid w:val="00D138A0"/>
    <w:rsid w:val="00E12077"/>
    <w:rsid w:val="00E35C12"/>
    <w:rsid w:val="00E53F3D"/>
    <w:rsid w:val="00E67F1D"/>
    <w:rsid w:val="00E9277F"/>
    <w:rsid w:val="00E9628C"/>
    <w:rsid w:val="00FA6C31"/>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653CB1"/>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tekst">
    <w:name w:val="footer"/>
    <w:basedOn w:val="Normaal"/>
    <w:link w:val="VoettekstTeken"/>
    <w:rsid w:val="005022E3"/>
    <w:pPr>
      <w:tabs>
        <w:tab w:val="center" w:pos="4536"/>
        <w:tab w:val="right" w:pos="9072"/>
      </w:tabs>
    </w:pPr>
  </w:style>
  <w:style w:type="character" w:customStyle="1" w:styleId="VoettekstTeken">
    <w:name w:val="Voettekst Teken"/>
    <w:basedOn w:val="Standaardalinea-lettertype"/>
    <w:link w:val="Voettekst"/>
    <w:rsid w:val="005022E3"/>
  </w:style>
  <w:style w:type="character" w:styleId="Paginanummer">
    <w:name w:val="page number"/>
    <w:basedOn w:val="Standaardalinea-lettertype"/>
    <w:rsid w:val="005022E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3530</Words>
  <Characters>20125</Characters>
  <Application>Microsoft Macintosh Word</Application>
  <DocSecurity>0</DocSecurity>
  <Lines>167</Lines>
  <Paragraphs>40</Paragraphs>
  <ScaleCrop>false</ScaleCrop>
  <Company>Greimaco BV</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 Greidanus</dc:creator>
  <cp:keywords/>
  <cp:lastModifiedBy>Ien Greidanus</cp:lastModifiedBy>
  <cp:revision>13</cp:revision>
  <cp:lastPrinted>2023-05-08T22:02:00Z</cp:lastPrinted>
  <dcterms:created xsi:type="dcterms:W3CDTF">2023-05-08T08:30:00Z</dcterms:created>
  <dcterms:modified xsi:type="dcterms:W3CDTF">2023-05-08T22:06:00Z</dcterms:modified>
</cp:coreProperties>
</file>